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A7D1E" w14:textId="77777777" w:rsidR="00563CD7" w:rsidRPr="00A47970" w:rsidRDefault="00563CD7">
      <w:pPr>
        <w:pStyle w:val="Heading2"/>
        <w:rPr>
          <w:rFonts w:ascii="Segoe UI" w:hAnsi="Segoe UI" w:cs="Segoe UI"/>
          <w:b w:val="0"/>
          <w:sz w:val="20"/>
        </w:rPr>
      </w:pPr>
      <w:r w:rsidRPr="00A47970">
        <w:rPr>
          <w:rFonts w:ascii="Segoe UI" w:hAnsi="Segoe UI" w:cs="Segoe UI"/>
          <w:b w:val="0"/>
          <w:sz w:val="20"/>
        </w:rPr>
        <w:t>JOB ANNOUNCEMENT</w:t>
      </w:r>
    </w:p>
    <w:p w14:paraId="1CAA5D62" w14:textId="3FD917E8" w:rsidR="00563CD7" w:rsidRPr="00A47970" w:rsidRDefault="00DB0A23" w:rsidP="3C9DE684">
      <w:pPr>
        <w:pStyle w:val="Heading1"/>
        <w:rPr>
          <w:rFonts w:ascii="Segoe UI" w:hAnsi="Segoe UI" w:cs="Segoe UI"/>
          <w:b w:val="0"/>
          <w:sz w:val="20"/>
        </w:rPr>
      </w:pPr>
      <w:r>
        <w:br/>
      </w:r>
    </w:p>
    <w:p w14:paraId="4ECD30DF" w14:textId="77777777" w:rsidR="009C17AE" w:rsidRPr="00A47970" w:rsidRDefault="009C17AE" w:rsidP="009C17AE">
      <w:pPr>
        <w:rPr>
          <w:rFonts w:ascii="Segoe UI" w:hAnsi="Segoe UI" w:cs="Segoe UI"/>
          <w:sz w:val="20"/>
        </w:rPr>
      </w:pPr>
      <w:r w:rsidRPr="00A47970">
        <w:rPr>
          <w:rFonts w:ascii="Segoe UI" w:hAnsi="Segoe UI" w:cs="Segoe UI"/>
          <w:sz w:val="20"/>
        </w:rPr>
        <w:t xml:space="preserve">Information Technology Department </w:t>
      </w:r>
    </w:p>
    <w:p w14:paraId="30D8C4A9" w14:textId="77777777" w:rsidR="0047083F" w:rsidRPr="00A47970" w:rsidRDefault="0047083F" w:rsidP="009C17AE">
      <w:pPr>
        <w:rPr>
          <w:rFonts w:ascii="Segoe UI" w:hAnsi="Segoe UI" w:cs="Segoe UI"/>
          <w:sz w:val="20"/>
        </w:rPr>
      </w:pPr>
    </w:p>
    <w:p w14:paraId="06FD6595" w14:textId="77777777" w:rsidR="0047083F" w:rsidRPr="00A47970" w:rsidRDefault="0047083F" w:rsidP="0047083F">
      <w:pPr>
        <w:rPr>
          <w:rFonts w:ascii="Segoe UI" w:hAnsi="Segoe UI" w:cs="Segoe UI"/>
          <w:b/>
          <w:sz w:val="20"/>
        </w:rPr>
      </w:pPr>
      <w:r w:rsidRPr="00A47970">
        <w:rPr>
          <w:rFonts w:ascii="Segoe UI" w:hAnsi="Segoe UI" w:cs="Segoe UI"/>
          <w:b/>
          <w:sz w:val="20"/>
        </w:rPr>
        <w:t>Job Announcement Status can be viewed at:</w:t>
      </w:r>
      <w:r w:rsidR="00BF3D12" w:rsidRPr="00A47970">
        <w:rPr>
          <w:rFonts w:ascii="Segoe UI" w:hAnsi="Segoe UI" w:cs="Segoe UI"/>
          <w:b/>
          <w:sz w:val="20"/>
        </w:rPr>
        <w:t xml:space="preserve"> </w:t>
      </w:r>
      <w:hyperlink r:id="rId10" w:history="1">
        <w:r w:rsidRPr="00A47970">
          <w:rPr>
            <w:rStyle w:val="Hyperlink"/>
            <w:rFonts w:ascii="Segoe UI" w:hAnsi="Segoe UI" w:cs="Segoe UI"/>
            <w:b/>
            <w:sz w:val="20"/>
          </w:rPr>
          <w:t>http://www.nd.gov/itd/working-itd</w:t>
        </w:r>
      </w:hyperlink>
    </w:p>
    <w:p w14:paraId="422EC4F8" w14:textId="77777777" w:rsidR="006C3640" w:rsidRPr="00A47970" w:rsidRDefault="006C3640" w:rsidP="009C17AE">
      <w:pPr>
        <w:rPr>
          <w:rFonts w:ascii="Segoe UI" w:hAnsi="Segoe UI" w:cs="Segoe UI"/>
          <w:sz w:val="20"/>
        </w:rPr>
      </w:pPr>
    </w:p>
    <w:p w14:paraId="17472EA5" w14:textId="63749138" w:rsidR="00CA09CD" w:rsidRPr="00A47970" w:rsidRDefault="00CA09CD" w:rsidP="0047083F">
      <w:pPr>
        <w:tabs>
          <w:tab w:val="left" w:pos="4320"/>
        </w:tabs>
        <w:rPr>
          <w:rFonts w:ascii="Segoe UI" w:hAnsi="Segoe UI" w:cs="Segoe UI"/>
          <w:b/>
          <w:sz w:val="20"/>
        </w:rPr>
      </w:pPr>
      <w:r w:rsidRPr="00A47970">
        <w:rPr>
          <w:rFonts w:ascii="Segoe UI" w:hAnsi="Segoe UI" w:cs="Segoe UI"/>
          <w:b/>
          <w:sz w:val="20"/>
        </w:rPr>
        <w:t>Position No:</w:t>
      </w:r>
      <w:r w:rsidRPr="00A47970">
        <w:rPr>
          <w:rFonts w:ascii="Segoe UI" w:hAnsi="Segoe UI" w:cs="Segoe UI"/>
          <w:sz w:val="20"/>
        </w:rPr>
        <w:tab/>
      </w:r>
      <w:r w:rsidRPr="00A47970">
        <w:rPr>
          <w:rFonts w:ascii="Segoe UI" w:hAnsi="Segoe UI" w:cs="Segoe UI"/>
          <w:b/>
          <w:sz w:val="20"/>
        </w:rPr>
        <w:t>112-</w:t>
      </w:r>
      <w:r w:rsidR="00DB0A23" w:rsidRPr="00A47970">
        <w:rPr>
          <w:rFonts w:ascii="Segoe UI" w:hAnsi="Segoe UI" w:cs="Segoe UI"/>
          <w:b/>
          <w:sz w:val="20"/>
        </w:rPr>
        <w:t>0000</w:t>
      </w:r>
      <w:r w:rsidR="00DB0A23">
        <w:rPr>
          <w:rFonts w:ascii="Segoe UI" w:hAnsi="Segoe UI" w:cs="Segoe UI"/>
          <w:b/>
          <w:sz w:val="20"/>
        </w:rPr>
        <w:t>6846</w:t>
      </w:r>
    </w:p>
    <w:p w14:paraId="20D52D89" w14:textId="77777777" w:rsidR="0047083F" w:rsidRPr="00A47970" w:rsidRDefault="0047083F" w:rsidP="0047083F">
      <w:pPr>
        <w:tabs>
          <w:tab w:val="left" w:pos="4320"/>
        </w:tabs>
        <w:rPr>
          <w:rFonts w:ascii="Segoe UI" w:hAnsi="Segoe UI" w:cs="Segoe UI"/>
          <w:b/>
          <w:sz w:val="20"/>
        </w:rPr>
      </w:pPr>
      <w:r w:rsidRPr="00A47970">
        <w:rPr>
          <w:rFonts w:ascii="Segoe UI" w:hAnsi="Segoe UI" w:cs="Segoe UI"/>
          <w:b/>
          <w:sz w:val="20"/>
        </w:rPr>
        <w:t>Position Title:</w:t>
      </w:r>
      <w:r w:rsidRPr="00A47970">
        <w:rPr>
          <w:rFonts w:ascii="Segoe UI" w:hAnsi="Segoe UI" w:cs="Segoe UI"/>
          <w:b/>
          <w:sz w:val="20"/>
        </w:rPr>
        <w:tab/>
      </w:r>
      <w:r w:rsidRPr="00A47970">
        <w:rPr>
          <w:rFonts w:ascii="Segoe UI" w:hAnsi="Segoe UI" w:cs="Segoe UI"/>
          <w:sz w:val="20"/>
        </w:rPr>
        <w:t>Telecommunications Technician III</w:t>
      </w:r>
    </w:p>
    <w:p w14:paraId="2D40A016" w14:textId="71396E4A" w:rsidR="0047083F" w:rsidRPr="00A47970" w:rsidRDefault="0047083F" w:rsidP="052543D7">
      <w:pPr>
        <w:tabs>
          <w:tab w:val="left" w:pos="4320"/>
        </w:tabs>
        <w:rPr>
          <w:rFonts w:ascii="Segoe UI" w:hAnsi="Segoe UI" w:cs="Segoe UI"/>
          <w:sz w:val="20"/>
        </w:rPr>
      </w:pPr>
      <w:r w:rsidRPr="052543D7">
        <w:rPr>
          <w:rFonts w:ascii="Segoe UI" w:hAnsi="Segoe UI" w:cs="Segoe UI"/>
          <w:b/>
          <w:bCs/>
          <w:sz w:val="20"/>
        </w:rPr>
        <w:t>Working Title:</w:t>
      </w:r>
      <w:r>
        <w:tab/>
      </w:r>
      <w:r w:rsidR="61F2E1F1" w:rsidRPr="052543D7">
        <w:rPr>
          <w:rFonts w:ascii="Segoe UI" w:hAnsi="Segoe UI" w:cs="Segoe UI"/>
          <w:sz w:val="20"/>
        </w:rPr>
        <w:t>Telecommunications Tech</w:t>
      </w:r>
      <w:r w:rsidR="1AEC9B83" w:rsidRPr="052543D7">
        <w:rPr>
          <w:rFonts w:ascii="Segoe UI" w:hAnsi="Segoe UI" w:cs="Segoe UI"/>
          <w:sz w:val="20"/>
        </w:rPr>
        <w:t>nician</w:t>
      </w:r>
    </w:p>
    <w:p w14:paraId="234A3221" w14:textId="4234C9E7" w:rsidR="00CA09CD" w:rsidRPr="003411E7" w:rsidRDefault="00CA09CD" w:rsidP="0047083F">
      <w:pPr>
        <w:tabs>
          <w:tab w:val="left" w:pos="4320"/>
        </w:tabs>
        <w:rPr>
          <w:rFonts w:ascii="Segoe UI" w:hAnsi="Segoe UI" w:cs="Segoe UI"/>
          <w:sz w:val="20"/>
        </w:rPr>
      </w:pPr>
      <w:r w:rsidRPr="00A47970">
        <w:rPr>
          <w:rFonts w:ascii="Segoe UI" w:hAnsi="Segoe UI" w:cs="Segoe UI"/>
          <w:b/>
          <w:sz w:val="20"/>
        </w:rPr>
        <w:t>Requisition No:</w:t>
      </w:r>
      <w:r w:rsidRPr="00A47970">
        <w:rPr>
          <w:rFonts w:ascii="Segoe UI" w:hAnsi="Segoe UI" w:cs="Segoe UI"/>
          <w:b/>
          <w:sz w:val="20"/>
        </w:rPr>
        <w:tab/>
      </w:r>
      <w:r w:rsidR="002D4A5E">
        <w:rPr>
          <w:rFonts w:ascii="Segoe UI" w:hAnsi="Segoe UI" w:cs="Segoe UI"/>
          <w:sz w:val="20"/>
        </w:rPr>
        <w:t>3019102</w:t>
      </w:r>
    </w:p>
    <w:p w14:paraId="7071D010" w14:textId="424DA66D" w:rsidR="009C17AE" w:rsidRPr="00A47970" w:rsidRDefault="009C17AE" w:rsidP="0047083F">
      <w:pPr>
        <w:tabs>
          <w:tab w:val="left" w:pos="4320"/>
        </w:tabs>
        <w:rPr>
          <w:rFonts w:ascii="Segoe UI" w:hAnsi="Segoe UI" w:cs="Segoe UI"/>
          <w:sz w:val="20"/>
        </w:rPr>
      </w:pPr>
      <w:r w:rsidRPr="603B8DCA">
        <w:rPr>
          <w:rFonts w:ascii="Segoe UI" w:hAnsi="Segoe UI" w:cs="Segoe UI"/>
          <w:sz w:val="20"/>
        </w:rPr>
        <w:t>Location:</w:t>
      </w:r>
      <w:r>
        <w:tab/>
      </w:r>
      <w:r w:rsidR="003B2AC6" w:rsidRPr="603B8DCA">
        <w:rPr>
          <w:rFonts w:ascii="Segoe UI" w:hAnsi="Segoe UI" w:cs="Segoe UI"/>
          <w:sz w:val="20"/>
        </w:rPr>
        <w:t>Devils Lake</w:t>
      </w:r>
      <w:r w:rsidRPr="603B8DCA">
        <w:rPr>
          <w:rFonts w:ascii="Segoe UI" w:hAnsi="Segoe UI" w:cs="Segoe UI"/>
          <w:sz w:val="20"/>
        </w:rPr>
        <w:t>, ND</w:t>
      </w:r>
    </w:p>
    <w:p w14:paraId="7BBF69A9" w14:textId="71F6DB26" w:rsidR="1FEF42C6" w:rsidRDefault="1FEF42C6" w:rsidP="690E9857">
      <w:pPr>
        <w:tabs>
          <w:tab w:val="left" w:pos="4320"/>
        </w:tabs>
        <w:rPr>
          <w:rFonts w:ascii="Segoe UI" w:hAnsi="Segoe UI" w:cs="Segoe UI"/>
          <w:sz w:val="20"/>
        </w:rPr>
      </w:pPr>
      <w:r w:rsidRPr="690E9857">
        <w:rPr>
          <w:rFonts w:ascii="Segoe UI" w:hAnsi="Segoe UI" w:cs="Segoe UI"/>
          <w:b/>
          <w:bCs/>
          <w:sz w:val="20"/>
        </w:rPr>
        <w:t>Hiring Range</w:t>
      </w:r>
      <w:r>
        <w:tab/>
      </w:r>
      <w:r w:rsidRPr="002B3A52">
        <w:rPr>
          <w:rFonts w:ascii="Segoe UI" w:hAnsi="Segoe UI" w:cs="Segoe UI"/>
          <w:sz w:val="20"/>
        </w:rPr>
        <w:t>$3255 -$51</w:t>
      </w:r>
      <w:r w:rsidR="15D33E10" w:rsidRPr="690E9857">
        <w:rPr>
          <w:rFonts w:ascii="Segoe UI" w:hAnsi="Segoe UI" w:cs="Segoe UI"/>
          <w:sz w:val="20"/>
        </w:rPr>
        <w:t>00</w:t>
      </w:r>
    </w:p>
    <w:p w14:paraId="5947D8DE" w14:textId="0BB3CAC7" w:rsidR="00FE081D" w:rsidRPr="00A47970" w:rsidRDefault="00563CD7" w:rsidP="603B8DCA">
      <w:pPr>
        <w:tabs>
          <w:tab w:val="left" w:pos="4320"/>
        </w:tabs>
        <w:rPr>
          <w:rFonts w:ascii="Segoe UI" w:hAnsi="Segoe UI" w:cs="Segoe UI"/>
          <w:sz w:val="20"/>
        </w:rPr>
      </w:pPr>
      <w:r w:rsidRPr="603B8DCA">
        <w:rPr>
          <w:rFonts w:ascii="Segoe UI" w:hAnsi="Segoe UI" w:cs="Segoe UI"/>
          <w:b/>
          <w:bCs/>
          <w:sz w:val="20"/>
        </w:rPr>
        <w:t>Salary Range:</w:t>
      </w:r>
      <w:r>
        <w:tab/>
      </w:r>
      <w:r w:rsidR="00CA09CD" w:rsidRPr="603B8DCA">
        <w:rPr>
          <w:rFonts w:ascii="Segoe UI" w:hAnsi="Segoe UI" w:cs="Segoe UI"/>
          <w:sz w:val="20"/>
        </w:rPr>
        <w:t>$3,</w:t>
      </w:r>
      <w:r w:rsidR="1E24D797" w:rsidRPr="603B8DCA">
        <w:rPr>
          <w:rFonts w:ascii="Segoe UI" w:hAnsi="Segoe UI" w:cs="Segoe UI"/>
          <w:sz w:val="20"/>
        </w:rPr>
        <w:t>255</w:t>
      </w:r>
      <w:r w:rsidR="00CA09CD" w:rsidRPr="603B8DCA">
        <w:rPr>
          <w:rFonts w:ascii="Segoe UI" w:hAnsi="Segoe UI" w:cs="Segoe UI"/>
          <w:sz w:val="20"/>
        </w:rPr>
        <w:t>- $</w:t>
      </w:r>
      <w:r w:rsidR="328833D0" w:rsidRPr="603B8DCA">
        <w:rPr>
          <w:rFonts w:ascii="Segoe UI" w:hAnsi="Segoe UI" w:cs="Segoe UI"/>
          <w:sz w:val="20"/>
        </w:rPr>
        <w:t>5859</w:t>
      </w:r>
      <w:r w:rsidR="003C5AE3" w:rsidRPr="603B8DCA">
        <w:rPr>
          <w:rFonts w:ascii="Segoe UI" w:hAnsi="Segoe UI" w:cs="Segoe UI"/>
          <w:sz w:val="20"/>
        </w:rPr>
        <w:t xml:space="preserve"> </w:t>
      </w:r>
      <w:r w:rsidR="00CA09CD" w:rsidRPr="603B8DCA">
        <w:rPr>
          <w:rFonts w:ascii="Segoe UI" w:hAnsi="Segoe UI" w:cs="Segoe UI"/>
          <w:sz w:val="20"/>
        </w:rPr>
        <w:t>monthly</w:t>
      </w:r>
    </w:p>
    <w:p w14:paraId="1FF8824A" w14:textId="6175B21E" w:rsidR="00563CD7" w:rsidRPr="00A47970" w:rsidRDefault="00563CD7" w:rsidP="052543D7">
      <w:pPr>
        <w:tabs>
          <w:tab w:val="left" w:pos="4320"/>
        </w:tabs>
        <w:ind w:left="4320"/>
        <w:rPr>
          <w:rFonts w:ascii="Segoe UI" w:hAnsi="Segoe UI" w:cs="Segoe UI"/>
          <w:sz w:val="20"/>
        </w:rPr>
      </w:pPr>
      <w:r w:rsidRPr="052543D7">
        <w:rPr>
          <w:rFonts w:ascii="Segoe UI" w:hAnsi="Segoe UI" w:cs="Segoe UI"/>
          <w:b/>
          <w:bCs/>
          <w:sz w:val="20"/>
        </w:rPr>
        <w:t>Closing Date:</w:t>
      </w:r>
      <w:r>
        <w:tab/>
      </w:r>
      <w:r w:rsidR="77E12B52" w:rsidRPr="052543D7">
        <w:rPr>
          <w:rFonts w:ascii="Segoe UI" w:hAnsi="Segoe UI" w:cs="Segoe UI"/>
          <w:b/>
          <w:bCs/>
          <w:sz w:val="20"/>
        </w:rPr>
        <w:t>J</w:t>
      </w:r>
      <w:r w:rsidR="2CF7BC92" w:rsidRPr="052543D7">
        <w:rPr>
          <w:rFonts w:ascii="Segoe UI" w:hAnsi="Segoe UI" w:cs="Segoe UI"/>
          <w:b/>
          <w:bCs/>
          <w:sz w:val="20"/>
        </w:rPr>
        <w:t>uly 18,</w:t>
      </w:r>
      <w:r w:rsidR="003C303E" w:rsidRPr="052543D7">
        <w:rPr>
          <w:rFonts w:ascii="Segoe UI" w:hAnsi="Segoe UI" w:cs="Segoe UI"/>
          <w:b/>
          <w:bCs/>
          <w:sz w:val="20"/>
        </w:rPr>
        <w:t xml:space="preserve"> 2021</w:t>
      </w:r>
    </w:p>
    <w:p w14:paraId="1BAB1E96" w14:textId="77777777" w:rsidR="00563CD7" w:rsidRPr="00A47970" w:rsidRDefault="00563CD7" w:rsidP="0047083F">
      <w:pPr>
        <w:tabs>
          <w:tab w:val="left" w:pos="4320"/>
        </w:tabs>
        <w:rPr>
          <w:rFonts w:ascii="Segoe UI" w:hAnsi="Segoe UI" w:cs="Segoe UI"/>
          <w:sz w:val="20"/>
        </w:rPr>
      </w:pPr>
      <w:r w:rsidRPr="00A47970">
        <w:rPr>
          <w:rFonts w:ascii="Segoe UI" w:hAnsi="Segoe UI" w:cs="Segoe UI"/>
          <w:b/>
          <w:sz w:val="20"/>
        </w:rPr>
        <w:t>Status:</w:t>
      </w:r>
      <w:r w:rsidRPr="00A47970">
        <w:rPr>
          <w:rFonts w:ascii="Segoe UI" w:hAnsi="Segoe UI" w:cs="Segoe UI"/>
          <w:sz w:val="20"/>
        </w:rPr>
        <w:tab/>
      </w:r>
      <w:r w:rsidR="00CA09CD" w:rsidRPr="00A47970">
        <w:rPr>
          <w:rFonts w:ascii="Segoe UI" w:hAnsi="Segoe UI" w:cs="Segoe UI"/>
          <w:sz w:val="20"/>
        </w:rPr>
        <w:t xml:space="preserve">Regular, </w:t>
      </w:r>
      <w:r w:rsidRPr="00A47970">
        <w:rPr>
          <w:rFonts w:ascii="Segoe UI" w:hAnsi="Segoe UI" w:cs="Segoe UI"/>
          <w:sz w:val="20"/>
        </w:rPr>
        <w:t>Full-time</w:t>
      </w:r>
    </w:p>
    <w:p w14:paraId="0EC121D5" w14:textId="77777777" w:rsidR="00563CD7" w:rsidRPr="00A47970" w:rsidRDefault="00563CD7" w:rsidP="0047083F">
      <w:pPr>
        <w:tabs>
          <w:tab w:val="left" w:pos="4320"/>
        </w:tabs>
        <w:rPr>
          <w:rFonts w:ascii="Segoe UI" w:hAnsi="Segoe UI" w:cs="Segoe UI"/>
          <w:sz w:val="20"/>
        </w:rPr>
      </w:pPr>
      <w:r w:rsidRPr="00A47970">
        <w:rPr>
          <w:rFonts w:ascii="Segoe UI" w:hAnsi="Segoe UI" w:cs="Segoe UI"/>
          <w:b/>
          <w:sz w:val="20"/>
        </w:rPr>
        <w:t>Type of Recruitment:</w:t>
      </w:r>
      <w:r w:rsidRPr="00A47970">
        <w:rPr>
          <w:rFonts w:ascii="Segoe UI" w:hAnsi="Segoe UI" w:cs="Segoe UI"/>
          <w:sz w:val="20"/>
        </w:rPr>
        <w:tab/>
        <w:t>Internal/External</w:t>
      </w:r>
    </w:p>
    <w:p w14:paraId="6615D85D" w14:textId="77777777" w:rsidR="00563CD7" w:rsidRPr="00A47970" w:rsidRDefault="00563CD7">
      <w:pPr>
        <w:rPr>
          <w:rFonts w:ascii="Segoe UI" w:hAnsi="Segoe UI" w:cs="Segoe UI"/>
          <w:sz w:val="20"/>
        </w:rPr>
      </w:pPr>
    </w:p>
    <w:p w14:paraId="6F1A54F4" w14:textId="54174E5B" w:rsidR="00A47970" w:rsidRPr="00554ED4" w:rsidRDefault="00A47970" w:rsidP="052543D7">
      <w:pPr>
        <w:rPr>
          <w:rFonts w:ascii="Segoe UI" w:hAnsi="Segoe UI" w:cs="Segoe UI"/>
          <w:sz w:val="20"/>
        </w:rPr>
      </w:pPr>
      <w:r w:rsidRPr="052543D7">
        <w:rPr>
          <w:rFonts w:ascii="Segoe UI" w:hAnsi="Segoe UI" w:cs="Segoe UI"/>
          <w:sz w:val="20"/>
        </w:rPr>
        <w:t xml:space="preserve">The State of North Dakota’s purpose is to Empower People, Improve Lives, and Inspire Success. North Dakota’s Information Technology organization asks itself “How might we deliver world class technology and service?” North Dakota Information Technology (NDIT) is seeking a candidate that has the same passion to Empower People, Improve Lives, Inspire Success, and deliver world class technology as a </w:t>
      </w:r>
      <w:r w:rsidR="28769090" w:rsidRPr="052543D7">
        <w:rPr>
          <w:rFonts w:ascii="Segoe UI" w:hAnsi="Segoe UI" w:cs="Segoe UI"/>
          <w:sz w:val="20"/>
        </w:rPr>
        <w:t>Telecommunications/</w:t>
      </w:r>
      <w:r w:rsidR="003C5AE3" w:rsidRPr="052543D7">
        <w:rPr>
          <w:rFonts w:ascii="Segoe UI" w:hAnsi="Segoe UI" w:cs="Segoe UI"/>
          <w:sz w:val="20"/>
        </w:rPr>
        <w:t xml:space="preserve">Radio </w:t>
      </w:r>
      <w:r w:rsidRPr="052543D7">
        <w:rPr>
          <w:rFonts w:ascii="Segoe UI" w:hAnsi="Segoe UI" w:cs="Segoe UI"/>
          <w:sz w:val="20"/>
        </w:rPr>
        <w:t xml:space="preserve">Technician for NDIT and other state agencies. The successful candidate will be a leader who enjoys working with people in a collaborative environment, who can learn quickly in a rapidly changing technology landscape, and who embodies the core values that we follow as public servants for the State of ND: Gratitude, Humility, Curiosity, and Courage. </w:t>
      </w:r>
    </w:p>
    <w:p w14:paraId="603A076E" w14:textId="77777777" w:rsidR="00FE081D" w:rsidRPr="00A47970" w:rsidRDefault="00FE081D">
      <w:pPr>
        <w:rPr>
          <w:rFonts w:ascii="Segoe UI" w:hAnsi="Segoe UI" w:cs="Segoe UI"/>
          <w:sz w:val="20"/>
        </w:rPr>
      </w:pPr>
    </w:p>
    <w:p w14:paraId="2D3BEB4B" w14:textId="77777777" w:rsidR="00563CD7" w:rsidRPr="00A47970" w:rsidRDefault="00563CD7">
      <w:pPr>
        <w:rPr>
          <w:rFonts w:ascii="Segoe UI" w:hAnsi="Segoe UI" w:cs="Segoe UI"/>
          <w:b/>
          <w:sz w:val="20"/>
          <w:u w:val="single"/>
        </w:rPr>
      </w:pPr>
      <w:r w:rsidRPr="00A47970">
        <w:rPr>
          <w:rFonts w:ascii="Segoe UI" w:hAnsi="Segoe UI" w:cs="Segoe UI"/>
          <w:b/>
          <w:sz w:val="20"/>
          <w:u w:val="single"/>
        </w:rPr>
        <w:t>Minimum Qualifications:</w:t>
      </w:r>
    </w:p>
    <w:p w14:paraId="6EBE5809" w14:textId="77777777" w:rsidR="00563CD7" w:rsidRPr="00A47970" w:rsidRDefault="0007279D">
      <w:pPr>
        <w:autoSpaceDE w:val="0"/>
        <w:autoSpaceDN w:val="0"/>
        <w:adjustRightInd w:val="0"/>
        <w:rPr>
          <w:rFonts w:ascii="Segoe UI" w:hAnsi="Segoe UI" w:cs="Segoe UI"/>
          <w:sz w:val="20"/>
        </w:rPr>
      </w:pPr>
      <w:r w:rsidRPr="00A47970">
        <w:rPr>
          <w:rFonts w:ascii="Segoe UI" w:hAnsi="Segoe UI" w:cs="Segoe UI"/>
          <w:b/>
          <w:sz w:val="20"/>
        </w:rPr>
        <w:t>Telecommunications Technician III</w:t>
      </w:r>
      <w:r w:rsidRPr="00A47970">
        <w:rPr>
          <w:rFonts w:ascii="Segoe UI" w:hAnsi="Segoe UI" w:cs="Segoe UI"/>
          <w:sz w:val="20"/>
        </w:rPr>
        <w:t xml:space="preserve"> - </w:t>
      </w:r>
      <w:r w:rsidR="00563CD7" w:rsidRPr="00A47970">
        <w:rPr>
          <w:rFonts w:ascii="Segoe UI" w:hAnsi="Segoe UI" w:cs="Segoe UI"/>
          <w:b/>
          <w:sz w:val="20"/>
        </w:rPr>
        <w:t>Associate degree</w:t>
      </w:r>
      <w:r w:rsidR="00563CD7" w:rsidRPr="00A47970">
        <w:rPr>
          <w:rFonts w:ascii="Segoe UI" w:hAnsi="Segoe UI" w:cs="Segoe UI"/>
          <w:sz w:val="20"/>
        </w:rPr>
        <w:t xml:space="preserve"> in general electronics, telecommunications, or other related technical field, and </w:t>
      </w:r>
      <w:r w:rsidRPr="00A47970">
        <w:rPr>
          <w:rFonts w:ascii="Segoe UI" w:hAnsi="Segoe UI" w:cs="Segoe UI"/>
          <w:b/>
          <w:sz w:val="20"/>
        </w:rPr>
        <w:t>four</w:t>
      </w:r>
      <w:r w:rsidR="00563CD7" w:rsidRPr="00A47970">
        <w:rPr>
          <w:rFonts w:ascii="Segoe UI" w:hAnsi="Segoe UI" w:cs="Segoe UI"/>
          <w:b/>
          <w:sz w:val="20"/>
        </w:rPr>
        <w:t xml:space="preserve"> years</w:t>
      </w:r>
      <w:r w:rsidR="00563CD7" w:rsidRPr="00A47970">
        <w:rPr>
          <w:rFonts w:ascii="Segoe UI" w:hAnsi="Segoe UI" w:cs="Segoe UI"/>
          <w:sz w:val="20"/>
        </w:rPr>
        <w:t xml:space="preserve"> </w:t>
      </w:r>
      <w:r w:rsidRPr="00A47970">
        <w:rPr>
          <w:rFonts w:ascii="Segoe UI" w:hAnsi="Segoe UI" w:cs="Segoe UI"/>
          <w:sz w:val="20"/>
        </w:rPr>
        <w:t xml:space="preserve">of current and progressive </w:t>
      </w:r>
      <w:r w:rsidR="00563CD7" w:rsidRPr="00A47970">
        <w:rPr>
          <w:rFonts w:ascii="Segoe UI" w:hAnsi="Segoe UI" w:cs="Segoe UI"/>
          <w:sz w:val="20"/>
        </w:rPr>
        <w:t>related industry experience</w:t>
      </w:r>
      <w:r w:rsidRPr="00A47970">
        <w:rPr>
          <w:rFonts w:ascii="Segoe UI" w:hAnsi="Segoe UI" w:cs="Segoe UI"/>
          <w:sz w:val="20"/>
        </w:rPr>
        <w:t xml:space="preserve"> which includes installing, troubleshooting &amp; maintaining network/telecommunications equipment</w:t>
      </w:r>
      <w:r w:rsidR="00563CD7" w:rsidRPr="00A47970">
        <w:rPr>
          <w:rFonts w:ascii="Segoe UI" w:hAnsi="Segoe UI" w:cs="Segoe UI"/>
          <w:sz w:val="20"/>
        </w:rPr>
        <w:t>.</w:t>
      </w:r>
      <w:r w:rsidR="00BF3D12" w:rsidRPr="00A47970">
        <w:rPr>
          <w:rFonts w:ascii="Segoe UI" w:hAnsi="Segoe UI" w:cs="Segoe UI"/>
          <w:sz w:val="20"/>
        </w:rPr>
        <w:t xml:space="preserve"> </w:t>
      </w:r>
    </w:p>
    <w:p w14:paraId="17444F87" w14:textId="77777777" w:rsidR="00221ED4" w:rsidRPr="00A47970" w:rsidRDefault="00221ED4">
      <w:pPr>
        <w:autoSpaceDE w:val="0"/>
        <w:autoSpaceDN w:val="0"/>
        <w:adjustRightInd w:val="0"/>
        <w:rPr>
          <w:rFonts w:ascii="Segoe UI" w:hAnsi="Segoe UI" w:cs="Segoe UI"/>
          <w:sz w:val="20"/>
        </w:rPr>
      </w:pPr>
    </w:p>
    <w:p w14:paraId="32ABA411" w14:textId="77777777" w:rsidR="0007279D" w:rsidRPr="00A47970" w:rsidRDefault="0007279D" w:rsidP="0007279D">
      <w:pPr>
        <w:rPr>
          <w:rFonts w:ascii="Segoe UI" w:hAnsi="Segoe UI" w:cs="Segoe UI"/>
          <w:sz w:val="20"/>
        </w:rPr>
      </w:pPr>
      <w:r w:rsidRPr="00A47970">
        <w:rPr>
          <w:rFonts w:ascii="Segoe UI" w:hAnsi="Segoe UI" w:cs="Segoe UI"/>
          <w:b/>
          <w:sz w:val="20"/>
        </w:rPr>
        <w:t>Note:</w:t>
      </w:r>
      <w:r w:rsidR="00BF3D12" w:rsidRPr="00A47970">
        <w:rPr>
          <w:rFonts w:ascii="Segoe UI" w:hAnsi="Segoe UI" w:cs="Segoe UI"/>
          <w:sz w:val="20"/>
        </w:rPr>
        <w:t xml:space="preserve"> </w:t>
      </w:r>
      <w:r w:rsidRPr="00A47970">
        <w:rPr>
          <w:rFonts w:ascii="Segoe UI" w:hAnsi="Segoe UI" w:cs="Segoe UI"/>
          <w:sz w:val="20"/>
        </w:rPr>
        <w:t xml:space="preserve">The Department will attempt to fill this position at the Telecommunications Technician III level if unable to find candidates who meet the above outlined minimum qualifications; the hiring authority reserves the right to under fill this position as Telecommunications Technician II. ITD will train the successful candidate in any areas of unfamiliarity. </w:t>
      </w:r>
    </w:p>
    <w:p w14:paraId="7DC1F896" w14:textId="77777777" w:rsidR="0007279D" w:rsidRPr="00A47970" w:rsidRDefault="0007279D" w:rsidP="0007279D">
      <w:pPr>
        <w:rPr>
          <w:rFonts w:ascii="Segoe UI" w:hAnsi="Segoe UI" w:cs="Segoe UI"/>
          <w:sz w:val="20"/>
        </w:rPr>
      </w:pPr>
    </w:p>
    <w:p w14:paraId="156A9F96" w14:textId="77777777" w:rsidR="0007279D" w:rsidRPr="00A47970" w:rsidRDefault="0007279D" w:rsidP="0007279D">
      <w:pPr>
        <w:autoSpaceDE w:val="0"/>
        <w:autoSpaceDN w:val="0"/>
        <w:adjustRightInd w:val="0"/>
        <w:rPr>
          <w:rFonts w:ascii="Segoe UI" w:hAnsi="Segoe UI" w:cs="Segoe UI"/>
          <w:sz w:val="20"/>
        </w:rPr>
      </w:pPr>
      <w:r w:rsidRPr="00A47970">
        <w:rPr>
          <w:rFonts w:ascii="Segoe UI" w:hAnsi="Segoe UI" w:cs="Segoe UI"/>
          <w:b/>
          <w:sz w:val="20"/>
        </w:rPr>
        <w:t>Telecommunications Technician II</w:t>
      </w:r>
      <w:r w:rsidRPr="00A47970">
        <w:rPr>
          <w:rFonts w:ascii="Segoe UI" w:hAnsi="Segoe UI" w:cs="Segoe UI"/>
          <w:sz w:val="20"/>
        </w:rPr>
        <w:t xml:space="preserve"> - </w:t>
      </w:r>
      <w:r w:rsidRPr="00A47970">
        <w:rPr>
          <w:rFonts w:ascii="Segoe UI" w:hAnsi="Segoe UI" w:cs="Segoe UI"/>
          <w:b/>
          <w:sz w:val="20"/>
        </w:rPr>
        <w:t>Associate degree</w:t>
      </w:r>
      <w:r w:rsidRPr="00A47970">
        <w:rPr>
          <w:rFonts w:ascii="Segoe UI" w:hAnsi="Segoe UI" w:cs="Segoe UI"/>
          <w:sz w:val="20"/>
        </w:rPr>
        <w:t xml:space="preserve"> in general electronics, telecommunications, or other related technical field, and </w:t>
      </w:r>
      <w:r w:rsidRPr="00A47970">
        <w:rPr>
          <w:rFonts w:ascii="Segoe UI" w:hAnsi="Segoe UI" w:cs="Segoe UI"/>
          <w:b/>
          <w:sz w:val="20"/>
        </w:rPr>
        <w:t>two years</w:t>
      </w:r>
      <w:r w:rsidRPr="00A47970">
        <w:rPr>
          <w:rFonts w:ascii="Segoe UI" w:hAnsi="Segoe UI" w:cs="Segoe UI"/>
          <w:sz w:val="20"/>
        </w:rPr>
        <w:t xml:space="preserve"> current and progressive related industry experience</w:t>
      </w:r>
      <w:r w:rsidR="006C3640" w:rsidRPr="00A47970">
        <w:rPr>
          <w:rFonts w:ascii="Segoe UI" w:hAnsi="Segoe UI" w:cs="Segoe UI"/>
          <w:sz w:val="20"/>
        </w:rPr>
        <w:t xml:space="preserve"> which includes installing, troubleshooting &amp; maintaining network/telecommunications equipment.</w:t>
      </w:r>
      <w:r w:rsidR="00BF3D12" w:rsidRPr="00A47970">
        <w:rPr>
          <w:rFonts w:ascii="Segoe UI" w:hAnsi="Segoe UI" w:cs="Segoe UI"/>
          <w:sz w:val="20"/>
        </w:rPr>
        <w:t xml:space="preserve"> </w:t>
      </w:r>
    </w:p>
    <w:p w14:paraId="3678F22B" w14:textId="77777777" w:rsidR="0007279D" w:rsidRPr="00A47970" w:rsidRDefault="0007279D" w:rsidP="0007279D">
      <w:pPr>
        <w:autoSpaceDE w:val="0"/>
        <w:autoSpaceDN w:val="0"/>
        <w:adjustRightInd w:val="0"/>
        <w:rPr>
          <w:rFonts w:ascii="Segoe UI" w:hAnsi="Segoe UI" w:cs="Segoe UI"/>
          <w:sz w:val="20"/>
        </w:rPr>
      </w:pPr>
    </w:p>
    <w:p w14:paraId="58EF29B2" w14:textId="77777777" w:rsidR="0007279D" w:rsidRPr="00A47970" w:rsidRDefault="0007279D" w:rsidP="0007279D">
      <w:pPr>
        <w:autoSpaceDE w:val="0"/>
        <w:autoSpaceDN w:val="0"/>
        <w:adjustRightInd w:val="0"/>
        <w:rPr>
          <w:rFonts w:ascii="Segoe UI" w:hAnsi="Segoe UI" w:cs="Segoe UI"/>
          <w:sz w:val="20"/>
        </w:rPr>
      </w:pPr>
      <w:r w:rsidRPr="00A47970">
        <w:rPr>
          <w:rFonts w:ascii="Segoe UI" w:hAnsi="Segoe UI" w:cs="Segoe UI"/>
          <w:sz w:val="20"/>
        </w:rPr>
        <w:t>Related work experience may be substituted for the education requirement on a year for year basis. Such related experience may be gained through working in a Telecommunications organization in a variety of roles: wiring and installing telecommunications equipment, basic networking, basic router, switch and network equipment configurations, and plant accounting.</w:t>
      </w:r>
    </w:p>
    <w:p w14:paraId="6A1F75D7" w14:textId="77777777" w:rsidR="0007279D" w:rsidRPr="00A47970" w:rsidRDefault="0007279D">
      <w:pPr>
        <w:autoSpaceDE w:val="0"/>
        <w:autoSpaceDN w:val="0"/>
        <w:adjustRightInd w:val="0"/>
        <w:rPr>
          <w:rFonts w:ascii="Segoe UI" w:hAnsi="Segoe UI" w:cs="Segoe UI"/>
          <w:sz w:val="20"/>
        </w:rPr>
      </w:pPr>
    </w:p>
    <w:p w14:paraId="53F8B3B0" w14:textId="77777777" w:rsidR="00563CD7" w:rsidRPr="00A47970" w:rsidRDefault="00563CD7">
      <w:pPr>
        <w:rPr>
          <w:rFonts w:ascii="Segoe UI" w:hAnsi="Segoe UI" w:cs="Segoe UI"/>
          <w:sz w:val="20"/>
        </w:rPr>
      </w:pPr>
      <w:r w:rsidRPr="00A47970">
        <w:rPr>
          <w:rFonts w:ascii="Segoe UI" w:hAnsi="Segoe UI" w:cs="Segoe UI"/>
          <w:b/>
          <w:sz w:val="20"/>
          <w:u w:val="single"/>
        </w:rPr>
        <w:t>Summary of Work:</w:t>
      </w:r>
      <w:r w:rsidRPr="00A47970">
        <w:rPr>
          <w:rFonts w:ascii="Segoe UI" w:hAnsi="Segoe UI" w:cs="Segoe UI"/>
          <w:sz w:val="20"/>
        </w:rPr>
        <w:t xml:space="preserve"> </w:t>
      </w:r>
    </w:p>
    <w:p w14:paraId="07124713" w14:textId="2DF739DD" w:rsidR="00221ED4" w:rsidRPr="00A47970" w:rsidRDefault="00563CD7" w:rsidP="3B8DE38C">
      <w:pPr>
        <w:autoSpaceDE w:val="0"/>
        <w:autoSpaceDN w:val="0"/>
        <w:adjustRightInd w:val="0"/>
        <w:rPr>
          <w:rFonts w:ascii="Segoe UI" w:hAnsi="Segoe UI" w:cs="Segoe UI"/>
          <w:sz w:val="20"/>
        </w:rPr>
      </w:pPr>
      <w:r w:rsidRPr="3B8DE38C">
        <w:rPr>
          <w:rFonts w:ascii="Segoe UI" w:hAnsi="Segoe UI" w:cs="Segoe UI"/>
          <w:sz w:val="20"/>
        </w:rPr>
        <w:t xml:space="preserve">Individual will be responsible </w:t>
      </w:r>
      <w:r w:rsidR="7EB8AB2D" w:rsidRPr="3B8DE38C">
        <w:rPr>
          <w:rFonts w:ascii="Segoe UI" w:hAnsi="Segoe UI" w:cs="Segoe UI"/>
          <w:sz w:val="20"/>
        </w:rPr>
        <w:t xml:space="preserve">providing maintenance and support on the </w:t>
      </w:r>
      <w:r w:rsidR="6ABF2C3F" w:rsidRPr="3B8DE38C">
        <w:rPr>
          <w:rFonts w:ascii="Segoe UI" w:hAnsi="Segoe UI" w:cs="Segoe UI"/>
          <w:sz w:val="20"/>
        </w:rPr>
        <w:t xml:space="preserve">State of North Dakota Voice, Video, Data, and Radio network.  </w:t>
      </w:r>
      <w:r w:rsidR="37AD2CB1" w:rsidRPr="3B8DE38C">
        <w:rPr>
          <w:rFonts w:ascii="Segoe UI" w:hAnsi="Segoe UI" w:cs="Segoe UI"/>
          <w:sz w:val="20"/>
        </w:rPr>
        <w:t xml:space="preserve">The primary role will be the </w:t>
      </w:r>
      <w:r w:rsidR="6ABF2C3F" w:rsidRPr="3B8DE38C">
        <w:rPr>
          <w:rFonts w:ascii="Segoe UI" w:hAnsi="Segoe UI" w:cs="Segoe UI"/>
          <w:sz w:val="20"/>
        </w:rPr>
        <w:t xml:space="preserve">support for the Public Safety Radio network </w:t>
      </w:r>
      <w:r w:rsidR="6ABF2C3F" w:rsidRPr="3B8DE38C">
        <w:rPr>
          <w:rFonts w:ascii="Segoe UI" w:hAnsi="Segoe UI" w:cs="Segoe UI"/>
          <w:sz w:val="20"/>
        </w:rPr>
        <w:lastRenderedPageBreak/>
        <w:t xml:space="preserve">and the radio </w:t>
      </w:r>
      <w:r w:rsidR="00714101" w:rsidRPr="3B8DE38C">
        <w:rPr>
          <w:rFonts w:ascii="Segoe UI" w:hAnsi="Segoe UI" w:cs="Segoe UI"/>
          <w:sz w:val="20"/>
        </w:rPr>
        <w:t>infrastructure</w:t>
      </w:r>
      <w:r w:rsidR="6ABF2C3F" w:rsidRPr="3B8DE38C">
        <w:rPr>
          <w:rFonts w:ascii="Segoe UI" w:hAnsi="Segoe UI" w:cs="Segoe UI"/>
          <w:sz w:val="20"/>
        </w:rPr>
        <w:t xml:space="preserve">. </w:t>
      </w:r>
      <w:r w:rsidR="6CD5B1DE" w:rsidRPr="3B8DE38C">
        <w:rPr>
          <w:rFonts w:ascii="Segoe UI" w:hAnsi="Segoe UI" w:cs="Segoe UI"/>
          <w:sz w:val="20"/>
        </w:rPr>
        <w:t xml:space="preserve"> Along with support for </w:t>
      </w:r>
      <w:r w:rsidR="0BE7605F" w:rsidRPr="3B8DE38C">
        <w:rPr>
          <w:rFonts w:ascii="Segoe UI" w:hAnsi="Segoe UI" w:cs="Segoe UI"/>
          <w:sz w:val="20"/>
        </w:rPr>
        <w:t xml:space="preserve">other intelligent transportation network applications to the device level.  Secondary will be </w:t>
      </w:r>
      <w:r w:rsidRPr="3B8DE38C">
        <w:rPr>
          <w:rFonts w:ascii="Segoe UI" w:hAnsi="Segoe UI" w:cs="Segoe UI"/>
          <w:sz w:val="20"/>
        </w:rPr>
        <w:t>for the installation and maintenance of telecommunications</w:t>
      </w:r>
      <w:r w:rsidR="00D23D5F" w:rsidRPr="3B8DE38C">
        <w:rPr>
          <w:rFonts w:ascii="Segoe UI" w:hAnsi="Segoe UI" w:cs="Segoe UI"/>
          <w:sz w:val="20"/>
        </w:rPr>
        <w:t>,</w:t>
      </w:r>
      <w:r w:rsidRPr="3B8DE38C">
        <w:rPr>
          <w:rFonts w:ascii="Segoe UI" w:hAnsi="Segoe UI" w:cs="Segoe UI"/>
          <w:sz w:val="20"/>
        </w:rPr>
        <w:t xml:space="preserve"> </w:t>
      </w:r>
      <w:r w:rsidR="00D23D5F" w:rsidRPr="3B8DE38C">
        <w:rPr>
          <w:rFonts w:ascii="Segoe UI" w:hAnsi="Segoe UI" w:cs="Segoe UI"/>
          <w:sz w:val="20"/>
        </w:rPr>
        <w:t xml:space="preserve">networking </w:t>
      </w:r>
      <w:r w:rsidRPr="3B8DE38C">
        <w:rPr>
          <w:rFonts w:ascii="Segoe UI" w:hAnsi="Segoe UI" w:cs="Segoe UI"/>
          <w:sz w:val="20"/>
        </w:rPr>
        <w:t xml:space="preserve">equipment, </w:t>
      </w:r>
      <w:r w:rsidR="00D23D5F" w:rsidRPr="3B8DE38C">
        <w:rPr>
          <w:rFonts w:ascii="Segoe UI" w:hAnsi="Segoe UI" w:cs="Segoe UI"/>
          <w:sz w:val="20"/>
        </w:rPr>
        <w:t xml:space="preserve">transport </w:t>
      </w:r>
      <w:r w:rsidR="00B71DDC" w:rsidRPr="3B8DE38C">
        <w:rPr>
          <w:rFonts w:ascii="Segoe UI" w:hAnsi="Segoe UI" w:cs="Segoe UI"/>
          <w:sz w:val="20"/>
        </w:rPr>
        <w:t>facilities Broadband</w:t>
      </w:r>
      <w:r w:rsidRPr="3B8DE38C">
        <w:rPr>
          <w:rFonts w:ascii="Segoe UI" w:hAnsi="Segoe UI" w:cs="Segoe UI"/>
          <w:sz w:val="20"/>
        </w:rPr>
        <w:t xml:space="preserve">, </w:t>
      </w:r>
      <w:r w:rsidR="00547046" w:rsidRPr="3B8DE38C">
        <w:rPr>
          <w:rFonts w:ascii="Segoe UI" w:hAnsi="Segoe UI" w:cs="Segoe UI"/>
          <w:sz w:val="20"/>
        </w:rPr>
        <w:t>Ethernet</w:t>
      </w:r>
      <w:r w:rsidRPr="3B8DE38C">
        <w:rPr>
          <w:rFonts w:ascii="Segoe UI" w:hAnsi="Segoe UI" w:cs="Segoe UI"/>
          <w:sz w:val="20"/>
        </w:rPr>
        <w:t>), maintaining circuit inventory and fiber optic cable records, ordering and coordinating circuit installations and working with the accounting personnel to ensure billing accuracy.</w:t>
      </w:r>
      <w:r w:rsidR="00BF3D12" w:rsidRPr="3B8DE38C">
        <w:rPr>
          <w:rFonts w:ascii="Segoe UI" w:hAnsi="Segoe UI" w:cs="Segoe UI"/>
          <w:sz w:val="20"/>
        </w:rPr>
        <w:t xml:space="preserve"> </w:t>
      </w:r>
      <w:r w:rsidRPr="3B8DE38C">
        <w:rPr>
          <w:rFonts w:ascii="Segoe UI" w:hAnsi="Segoe UI" w:cs="Segoe UI"/>
          <w:sz w:val="20"/>
        </w:rPr>
        <w:t>In addition to the technical aspects of this job, the maintenance of accurate records, use of computer/office automation equipment and communicating effectively with others are essential components of this job.</w:t>
      </w:r>
      <w:r w:rsidR="00BF3D12" w:rsidRPr="3B8DE38C">
        <w:rPr>
          <w:rFonts w:ascii="Segoe UI" w:hAnsi="Segoe UI" w:cs="Segoe UI"/>
          <w:sz w:val="20"/>
        </w:rPr>
        <w:t xml:space="preserve"> </w:t>
      </w:r>
    </w:p>
    <w:p w14:paraId="633D591A" w14:textId="77777777" w:rsidR="00563CD7" w:rsidRPr="00A47970" w:rsidRDefault="00563CD7">
      <w:pPr>
        <w:autoSpaceDE w:val="0"/>
        <w:autoSpaceDN w:val="0"/>
        <w:adjustRightInd w:val="0"/>
        <w:rPr>
          <w:rFonts w:ascii="Segoe UI" w:hAnsi="Segoe UI" w:cs="Segoe UI"/>
          <w:sz w:val="20"/>
        </w:rPr>
      </w:pPr>
    </w:p>
    <w:p w14:paraId="439012F0" w14:textId="2DD3F9D4" w:rsidR="00563CD7" w:rsidRPr="00A47970" w:rsidRDefault="00563CD7" w:rsidP="3B8DE38C">
      <w:pPr>
        <w:autoSpaceDE w:val="0"/>
        <w:autoSpaceDN w:val="0"/>
        <w:adjustRightInd w:val="0"/>
        <w:rPr>
          <w:rFonts w:ascii="Segoe UI" w:hAnsi="Segoe UI" w:cs="Segoe UI"/>
          <w:sz w:val="20"/>
        </w:rPr>
      </w:pPr>
      <w:r w:rsidRPr="3C9DE684">
        <w:rPr>
          <w:rFonts w:ascii="Segoe UI" w:hAnsi="Segoe UI" w:cs="Segoe UI"/>
          <w:sz w:val="20"/>
        </w:rPr>
        <w:t xml:space="preserve">Individual must be organized, detail-oriented, understand the importance of proper follow-through, have strong verbal communication skills, </w:t>
      </w:r>
      <w:r w:rsidR="00143A05" w:rsidRPr="3C9DE684">
        <w:rPr>
          <w:rFonts w:ascii="Segoe UI" w:hAnsi="Segoe UI" w:cs="Segoe UI"/>
          <w:sz w:val="20"/>
        </w:rPr>
        <w:t>self-directed</w:t>
      </w:r>
      <w:r w:rsidR="074C2889" w:rsidRPr="3C9DE684">
        <w:rPr>
          <w:rFonts w:ascii="Segoe UI" w:hAnsi="Segoe UI" w:cs="Segoe UI"/>
          <w:sz w:val="20"/>
        </w:rPr>
        <w:t xml:space="preserve">, </w:t>
      </w:r>
      <w:r w:rsidRPr="3C9DE684">
        <w:rPr>
          <w:rFonts w:ascii="Segoe UI" w:hAnsi="Segoe UI" w:cs="Segoe UI"/>
          <w:sz w:val="20"/>
        </w:rPr>
        <w:t xml:space="preserve">understand quality assurance and know how to enforce </w:t>
      </w:r>
      <w:r w:rsidR="006042AB" w:rsidRPr="3C9DE684">
        <w:rPr>
          <w:rFonts w:ascii="Segoe UI" w:hAnsi="Segoe UI" w:cs="Segoe UI"/>
          <w:sz w:val="20"/>
        </w:rPr>
        <w:t>t</w:t>
      </w:r>
      <w:r w:rsidRPr="3C9DE684">
        <w:rPr>
          <w:rFonts w:ascii="Segoe UI" w:hAnsi="Segoe UI" w:cs="Segoe UI"/>
          <w:sz w:val="20"/>
        </w:rPr>
        <w:t xml:space="preserve">he terms and conditions of contracts and maintenance agreements with third party vendors, to get the job done. </w:t>
      </w:r>
    </w:p>
    <w:p w14:paraId="09334886" w14:textId="77777777" w:rsidR="00563CD7" w:rsidRPr="00A47970" w:rsidRDefault="00563CD7">
      <w:pPr>
        <w:autoSpaceDE w:val="0"/>
        <w:autoSpaceDN w:val="0"/>
        <w:adjustRightInd w:val="0"/>
        <w:rPr>
          <w:rFonts w:ascii="Segoe UI" w:hAnsi="Segoe UI" w:cs="Segoe UI"/>
          <w:sz w:val="20"/>
        </w:rPr>
      </w:pPr>
    </w:p>
    <w:p w14:paraId="0F71ED29" w14:textId="51B1F186" w:rsidR="00D23D5F" w:rsidRPr="00A47970" w:rsidRDefault="5CD18BA5" w:rsidP="052543D7">
      <w:pPr>
        <w:autoSpaceDE w:val="0"/>
        <w:autoSpaceDN w:val="0"/>
        <w:adjustRightInd w:val="0"/>
        <w:rPr>
          <w:rFonts w:ascii="Segoe UI" w:hAnsi="Segoe UI" w:cs="Segoe UI"/>
          <w:sz w:val="20"/>
        </w:rPr>
      </w:pPr>
      <w:r w:rsidRPr="052543D7">
        <w:rPr>
          <w:rFonts w:ascii="Segoe UI" w:hAnsi="Segoe UI" w:cs="Segoe UI"/>
          <w:sz w:val="20"/>
        </w:rPr>
        <w:t>The successful applicant will need e</w:t>
      </w:r>
      <w:r w:rsidR="00563CD7" w:rsidRPr="052543D7">
        <w:rPr>
          <w:rFonts w:ascii="Segoe UI" w:hAnsi="Segoe UI" w:cs="Segoe UI"/>
          <w:sz w:val="20"/>
        </w:rPr>
        <w:t>xperience</w:t>
      </w:r>
      <w:r w:rsidR="00D23D5F" w:rsidRPr="052543D7">
        <w:rPr>
          <w:rFonts w:ascii="Segoe UI" w:hAnsi="Segoe UI" w:cs="Segoe UI"/>
          <w:sz w:val="20"/>
        </w:rPr>
        <w:t xml:space="preserve"> working </w:t>
      </w:r>
      <w:r w:rsidR="58A37CEC" w:rsidRPr="052543D7">
        <w:rPr>
          <w:rFonts w:ascii="Segoe UI" w:hAnsi="Segoe UI" w:cs="Segoe UI"/>
          <w:sz w:val="20"/>
        </w:rPr>
        <w:t>in</w:t>
      </w:r>
      <w:r w:rsidR="00D23D5F" w:rsidRPr="052543D7">
        <w:rPr>
          <w:rFonts w:ascii="Segoe UI" w:hAnsi="Segoe UI" w:cs="Segoe UI"/>
          <w:sz w:val="20"/>
        </w:rPr>
        <w:t xml:space="preserve"> </w:t>
      </w:r>
      <w:r w:rsidR="0815AE67" w:rsidRPr="052543D7">
        <w:rPr>
          <w:rFonts w:ascii="Segoe UI" w:hAnsi="Segoe UI" w:cs="Segoe UI"/>
          <w:sz w:val="20"/>
        </w:rPr>
        <w:t>any of the following</w:t>
      </w:r>
      <w:r w:rsidR="75D56F75" w:rsidRPr="052543D7">
        <w:rPr>
          <w:rFonts w:ascii="Segoe UI" w:hAnsi="Segoe UI" w:cs="Segoe UI"/>
          <w:sz w:val="20"/>
        </w:rPr>
        <w:t xml:space="preserve"> areas</w:t>
      </w:r>
      <w:r w:rsidR="0815AE67" w:rsidRPr="052543D7">
        <w:rPr>
          <w:rFonts w:ascii="Segoe UI" w:hAnsi="Segoe UI" w:cs="Segoe UI"/>
          <w:sz w:val="20"/>
        </w:rPr>
        <w:t xml:space="preserve"> </w:t>
      </w:r>
      <w:r w:rsidR="00354EAA" w:rsidRPr="052543D7">
        <w:rPr>
          <w:rFonts w:ascii="Segoe UI" w:hAnsi="Segoe UI" w:cs="Segoe UI"/>
          <w:sz w:val="20"/>
        </w:rPr>
        <w:t>2-way radio, electric coops, wireless communi</w:t>
      </w:r>
      <w:r w:rsidR="3EDA33DB" w:rsidRPr="052543D7">
        <w:rPr>
          <w:rFonts w:ascii="Segoe UI" w:hAnsi="Segoe UI" w:cs="Segoe UI"/>
          <w:sz w:val="20"/>
        </w:rPr>
        <w:t xml:space="preserve">cation technician, radio broadcasting technician, amateur (Ham) radio, or </w:t>
      </w:r>
      <w:r w:rsidR="39C35AE6" w:rsidRPr="052543D7">
        <w:rPr>
          <w:rFonts w:ascii="Segoe UI" w:hAnsi="Segoe UI" w:cs="Segoe UI"/>
          <w:sz w:val="20"/>
        </w:rPr>
        <w:t xml:space="preserve">public safety radio </w:t>
      </w:r>
      <w:r w:rsidR="00D23D5F" w:rsidRPr="052543D7">
        <w:rPr>
          <w:rFonts w:ascii="Segoe UI" w:hAnsi="Segoe UI" w:cs="Segoe UI"/>
          <w:sz w:val="20"/>
        </w:rPr>
        <w:t>network</w:t>
      </w:r>
      <w:r w:rsidR="00563CD7" w:rsidRPr="052543D7">
        <w:rPr>
          <w:rFonts w:ascii="Segoe UI" w:hAnsi="Segoe UI" w:cs="Segoe UI"/>
          <w:sz w:val="20"/>
        </w:rPr>
        <w:t xml:space="preserve"> </w:t>
      </w:r>
      <w:r w:rsidR="00D23D5F" w:rsidRPr="052543D7">
        <w:rPr>
          <w:rFonts w:ascii="Segoe UI" w:hAnsi="Segoe UI" w:cs="Segoe UI"/>
          <w:sz w:val="20"/>
        </w:rPr>
        <w:t>equipment</w:t>
      </w:r>
      <w:r w:rsidR="005231F3" w:rsidRPr="052543D7">
        <w:rPr>
          <w:rFonts w:ascii="Segoe UI" w:hAnsi="Segoe UI" w:cs="Segoe UI"/>
          <w:sz w:val="20"/>
        </w:rPr>
        <w:t xml:space="preserve"> including installation, termination, and testing</w:t>
      </w:r>
      <w:r w:rsidR="24933CD8" w:rsidRPr="052543D7">
        <w:rPr>
          <w:rFonts w:ascii="Segoe UI" w:hAnsi="Segoe UI" w:cs="Segoe UI"/>
          <w:sz w:val="20"/>
        </w:rPr>
        <w:t>.</w:t>
      </w:r>
      <w:r w:rsidR="2F02FC8F" w:rsidRPr="052543D7">
        <w:rPr>
          <w:rFonts w:ascii="Segoe UI" w:hAnsi="Segoe UI" w:cs="Segoe UI"/>
          <w:sz w:val="20"/>
        </w:rPr>
        <w:t xml:space="preserve"> </w:t>
      </w:r>
    </w:p>
    <w:p w14:paraId="20A40561" w14:textId="77777777" w:rsidR="00D23D5F" w:rsidRPr="00A47970" w:rsidRDefault="00D23D5F">
      <w:pPr>
        <w:autoSpaceDE w:val="0"/>
        <w:autoSpaceDN w:val="0"/>
        <w:adjustRightInd w:val="0"/>
        <w:rPr>
          <w:rFonts w:ascii="Segoe UI" w:hAnsi="Segoe UI" w:cs="Segoe UI"/>
          <w:sz w:val="20"/>
        </w:rPr>
      </w:pPr>
    </w:p>
    <w:p w14:paraId="4F6F18A7" w14:textId="77777777" w:rsidR="00563CD7" w:rsidRDefault="00547046">
      <w:pPr>
        <w:autoSpaceDE w:val="0"/>
        <w:autoSpaceDN w:val="0"/>
        <w:adjustRightInd w:val="0"/>
        <w:rPr>
          <w:rFonts w:ascii="Segoe UI" w:hAnsi="Segoe UI" w:cs="Segoe UI"/>
          <w:sz w:val="20"/>
        </w:rPr>
      </w:pPr>
      <w:r w:rsidRPr="00A47970">
        <w:rPr>
          <w:rFonts w:ascii="Segoe UI" w:hAnsi="Segoe UI" w:cs="Segoe UI"/>
          <w:sz w:val="20"/>
        </w:rPr>
        <w:t>I</w:t>
      </w:r>
      <w:r w:rsidR="00563CD7" w:rsidRPr="00A47970">
        <w:rPr>
          <w:rFonts w:ascii="Segoe UI" w:hAnsi="Segoe UI" w:cs="Segoe UI"/>
          <w:sz w:val="20"/>
        </w:rPr>
        <w:t>n State (North Dakota), travel is required.</w:t>
      </w:r>
      <w:r w:rsidR="00BF3D12" w:rsidRPr="00A47970">
        <w:rPr>
          <w:rFonts w:ascii="Segoe UI" w:hAnsi="Segoe UI" w:cs="Segoe UI"/>
          <w:sz w:val="20"/>
        </w:rPr>
        <w:t xml:space="preserve"> </w:t>
      </w:r>
      <w:r w:rsidR="00563CD7" w:rsidRPr="00A47970">
        <w:rPr>
          <w:rFonts w:ascii="Segoe UI" w:hAnsi="Segoe UI" w:cs="Segoe UI"/>
          <w:sz w:val="20"/>
        </w:rPr>
        <w:t>Lifting requirement of 30 to 50 pounds.</w:t>
      </w:r>
    </w:p>
    <w:p w14:paraId="7411A445" w14:textId="77777777" w:rsidR="00A47970" w:rsidRDefault="00A47970">
      <w:pPr>
        <w:autoSpaceDE w:val="0"/>
        <w:autoSpaceDN w:val="0"/>
        <w:adjustRightInd w:val="0"/>
        <w:rPr>
          <w:rFonts w:ascii="Segoe UI" w:hAnsi="Segoe UI" w:cs="Segoe UI"/>
          <w:sz w:val="20"/>
        </w:rPr>
      </w:pPr>
    </w:p>
    <w:p w14:paraId="77389DA7" w14:textId="782B7326" w:rsidR="006C3640" w:rsidRPr="00A47970" w:rsidRDefault="00563CD7" w:rsidP="00714101">
      <w:pPr>
        <w:autoSpaceDE w:val="0"/>
        <w:autoSpaceDN w:val="0"/>
        <w:adjustRightInd w:val="0"/>
        <w:rPr>
          <w:rFonts w:ascii="Segoe UI" w:hAnsi="Segoe UI" w:cs="Segoe UI"/>
          <w:b/>
          <w:sz w:val="20"/>
          <w:u w:val="single"/>
        </w:rPr>
      </w:pPr>
      <w:r w:rsidRPr="00A47970">
        <w:rPr>
          <w:rFonts w:ascii="Segoe UI" w:hAnsi="Segoe UI" w:cs="Segoe UI"/>
          <w:sz w:val="20"/>
        </w:rPr>
        <w:t xml:space="preserve"> </w:t>
      </w:r>
      <w:r w:rsidR="006C3640" w:rsidRPr="00A47970">
        <w:rPr>
          <w:rFonts w:ascii="Segoe UI" w:hAnsi="Segoe UI" w:cs="Segoe UI"/>
          <w:b/>
          <w:sz w:val="20"/>
          <w:u w:val="single"/>
        </w:rPr>
        <w:t>Application Procedures/Comments:</w:t>
      </w:r>
    </w:p>
    <w:p w14:paraId="7FFF870B" w14:textId="77777777" w:rsidR="007233C6" w:rsidRPr="007233C6" w:rsidRDefault="007233C6" w:rsidP="26587586">
      <w:pPr>
        <w:spacing w:before="60" w:after="60"/>
        <w:textAlignment w:val="center"/>
        <w:rPr>
          <w:rFonts w:ascii="Segoe UI" w:hAnsi="Segoe UI" w:cs="Segoe UI"/>
          <w:sz w:val="20"/>
        </w:rPr>
      </w:pPr>
      <w:r w:rsidRPr="26587586">
        <w:rPr>
          <w:rFonts w:ascii="Segoe UI" w:hAnsi="Segoe UI" w:cs="Segoe UI"/>
          <w:sz w:val="20"/>
        </w:rPr>
        <w:t>Please make sure that your resume includes information to demonstrate how you meet the minimum qualifications as posted.  Your work history will not be given credit if North Dakota Information Technology cannot determine that you meet the minimum qualifications.</w:t>
      </w:r>
    </w:p>
    <w:p w14:paraId="787F8411" w14:textId="77777777" w:rsidR="007233C6" w:rsidRPr="007233C6" w:rsidRDefault="007233C6" w:rsidP="26587586">
      <w:pPr>
        <w:spacing w:before="60" w:after="60"/>
        <w:textAlignment w:val="center"/>
        <w:rPr>
          <w:rFonts w:ascii="Segoe UI" w:hAnsi="Segoe UI" w:cs="Segoe UI"/>
          <w:sz w:val="20"/>
        </w:rPr>
      </w:pPr>
      <w:r w:rsidRPr="26587586">
        <w:rPr>
          <w:rFonts w:ascii="Segoe UI" w:hAnsi="Segoe UI" w:cs="Segoe UI"/>
          <w:sz w:val="20"/>
        </w:rPr>
        <w:t>All application material must be received on or before the closing date by 11:59 pm and must include the following documents:</w:t>
      </w:r>
    </w:p>
    <w:p w14:paraId="4EFA6E52" w14:textId="77777777" w:rsidR="007233C6" w:rsidRPr="007233C6" w:rsidRDefault="007233C6" w:rsidP="26587586">
      <w:pPr>
        <w:numPr>
          <w:ilvl w:val="1"/>
          <w:numId w:val="9"/>
        </w:numPr>
        <w:spacing w:before="60" w:after="60"/>
        <w:textAlignment w:val="center"/>
        <w:rPr>
          <w:rFonts w:ascii="Segoe UI" w:hAnsi="Segoe UI" w:cs="Segoe UI"/>
          <w:sz w:val="20"/>
        </w:rPr>
      </w:pPr>
      <w:r w:rsidRPr="26587586">
        <w:rPr>
          <w:rFonts w:ascii="Segoe UI" w:hAnsi="Segoe UI" w:cs="Segoe UI"/>
          <w:sz w:val="20"/>
        </w:rPr>
        <w:t>Resume</w:t>
      </w:r>
    </w:p>
    <w:p w14:paraId="78671A39" w14:textId="77777777" w:rsidR="007233C6" w:rsidRPr="007233C6" w:rsidRDefault="007233C6" w:rsidP="26587586">
      <w:pPr>
        <w:spacing w:before="60" w:after="60"/>
        <w:textAlignment w:val="center"/>
        <w:rPr>
          <w:rFonts w:ascii="Segoe UI" w:hAnsi="Segoe UI" w:cs="Segoe UI"/>
          <w:sz w:val="20"/>
        </w:rPr>
      </w:pPr>
      <w:r w:rsidRPr="26587586">
        <w:rPr>
          <w:rFonts w:ascii="Segoe UI" w:hAnsi="Segoe UI" w:cs="Segoe UI"/>
          <w:sz w:val="20"/>
        </w:rPr>
        <w:t>North Dakota Information Technology does not offer or provide sponsorships. Applicants must be legally authorized to work in the United States.</w:t>
      </w:r>
    </w:p>
    <w:p w14:paraId="1489D6AD" w14:textId="0D3F1385" w:rsidR="006C3640" w:rsidRPr="00A47970" w:rsidRDefault="000E64E2" w:rsidP="26587586">
      <w:pPr>
        <w:pStyle w:val="ListParagraph"/>
        <w:numPr>
          <w:ilvl w:val="0"/>
          <w:numId w:val="1"/>
        </w:numPr>
        <w:rPr>
          <w:rFonts w:ascii="Segoe UI" w:eastAsia="Segoe UI" w:hAnsi="Segoe UI" w:cs="Segoe UI"/>
          <w:b/>
          <w:bCs/>
          <w:color w:val="000000" w:themeColor="text1"/>
          <w:sz w:val="20"/>
        </w:rPr>
      </w:pPr>
      <w:r w:rsidRPr="26587586">
        <w:rPr>
          <w:rFonts w:ascii="Segoe UI" w:hAnsi="Segoe UI" w:cs="Segoe UI"/>
          <w:color w:val="000000" w:themeColor="text1"/>
          <w:sz w:val="20"/>
        </w:rPr>
        <w:t>For more information or if you need an accommodation, please contact: Trish Moch, North Dakota Information Technology: Email: </w:t>
      </w:r>
      <w:hyperlink r:id="rId11" w:history="1">
        <w:r w:rsidRPr="26587586">
          <w:rPr>
            <w:rFonts w:ascii="Segoe UI" w:hAnsi="Segoe UI" w:cs="Segoe UI"/>
            <w:color w:val="000000" w:themeColor="text1"/>
            <w:sz w:val="20"/>
          </w:rPr>
          <w:t>itdjobs@nd.gov</w:t>
        </w:r>
      </w:hyperlink>
      <w:r w:rsidRPr="26587586">
        <w:rPr>
          <w:rFonts w:ascii="Segoe UI" w:hAnsi="Segoe UI" w:cs="Segoe UI"/>
          <w:color w:val="000000" w:themeColor="text1"/>
          <w:sz w:val="20"/>
        </w:rPr>
        <w:t> phone: (701) 328-1004, fax: (701) 328-3000 or TTY: 1-800-366-6888 or local at (701) 328-3190</w:t>
      </w:r>
      <w:r w:rsidRPr="26587586">
        <w:rPr>
          <w:rFonts w:ascii="Arial" w:hAnsi="Arial" w:cs="Arial"/>
        </w:rPr>
        <w:t xml:space="preserve"> </w:t>
      </w:r>
      <w:r w:rsidR="00BF3D12" w:rsidRPr="26587586">
        <w:rPr>
          <w:rFonts w:ascii="Segoe UI" w:hAnsi="Segoe UI" w:cs="Segoe UI"/>
          <w:sz w:val="20"/>
        </w:rPr>
        <w:t xml:space="preserve"> </w:t>
      </w:r>
    </w:p>
    <w:p w14:paraId="06FD5C4E" w14:textId="77777777" w:rsidR="006C3640" w:rsidRPr="00A47970" w:rsidRDefault="006C3640" w:rsidP="006C3640">
      <w:pPr>
        <w:rPr>
          <w:rFonts w:ascii="Segoe UI" w:hAnsi="Segoe UI" w:cs="Segoe UI"/>
          <w:sz w:val="20"/>
        </w:rPr>
      </w:pPr>
    </w:p>
    <w:p w14:paraId="40CACB51" w14:textId="58FCDEBD" w:rsidR="00B02135" w:rsidRPr="00A47970" w:rsidRDefault="00B02135" w:rsidP="26587586">
      <w:pPr>
        <w:numPr>
          <w:ilvl w:val="0"/>
          <w:numId w:val="7"/>
        </w:numPr>
        <w:rPr>
          <w:rFonts w:ascii="Segoe UI" w:hAnsi="Segoe UI" w:cs="Segoe UI"/>
          <w:sz w:val="20"/>
        </w:rPr>
      </w:pPr>
      <w:r w:rsidRPr="26587586">
        <w:rPr>
          <w:rFonts w:ascii="Segoe UI" w:hAnsi="Segoe UI" w:cs="Segoe UI"/>
          <w:sz w:val="20"/>
        </w:rPr>
        <w:t xml:space="preserve">Learn more about </w:t>
      </w:r>
      <w:r w:rsidR="731C2E48" w:rsidRPr="26587586">
        <w:rPr>
          <w:rFonts w:ascii="Segoe UI" w:hAnsi="Segoe UI" w:cs="Segoe UI"/>
          <w:sz w:val="20"/>
        </w:rPr>
        <w:t>NDIT</w:t>
      </w:r>
      <w:r w:rsidRPr="26587586">
        <w:rPr>
          <w:rFonts w:ascii="Segoe UI" w:hAnsi="Segoe UI" w:cs="Segoe UI"/>
          <w:sz w:val="20"/>
        </w:rPr>
        <w:t xml:space="preserve"> at: </w:t>
      </w:r>
      <w:hyperlink r:id="rId12">
        <w:r w:rsidRPr="26587586">
          <w:rPr>
            <w:rStyle w:val="Hyperlink"/>
            <w:rFonts w:ascii="Segoe UI" w:hAnsi="Segoe UI" w:cs="Segoe UI"/>
            <w:sz w:val="20"/>
          </w:rPr>
          <w:t>http://www.nd.gov/itd</w:t>
        </w:r>
      </w:hyperlink>
      <w:r w:rsidRPr="26587586">
        <w:rPr>
          <w:rFonts w:ascii="Segoe UI" w:hAnsi="Segoe UI" w:cs="Segoe UI"/>
          <w:sz w:val="20"/>
        </w:rPr>
        <w:t xml:space="preserve"> </w:t>
      </w:r>
    </w:p>
    <w:p w14:paraId="3EE6B7FF" w14:textId="77777777" w:rsidR="00B02135" w:rsidRPr="00A47970" w:rsidRDefault="00B02135" w:rsidP="00B02135">
      <w:pPr>
        <w:numPr>
          <w:ilvl w:val="0"/>
          <w:numId w:val="7"/>
        </w:numPr>
        <w:rPr>
          <w:rStyle w:val="Hyperlink"/>
          <w:rFonts w:ascii="Segoe UI" w:hAnsi="Segoe UI" w:cs="Segoe UI"/>
          <w:sz w:val="20"/>
        </w:rPr>
      </w:pPr>
      <w:r w:rsidRPr="00A47970">
        <w:rPr>
          <w:rFonts w:ascii="Segoe UI" w:hAnsi="Segoe UI" w:cs="Segoe UI"/>
          <w:sz w:val="20"/>
        </w:rPr>
        <w:t xml:space="preserve">Learn more about Employment Benefits at: </w:t>
      </w:r>
      <w:r w:rsidRPr="00A47970">
        <w:rPr>
          <w:rFonts w:ascii="Segoe UI" w:hAnsi="Segoe UI" w:cs="Segoe UI"/>
          <w:sz w:val="20"/>
        </w:rPr>
        <w:fldChar w:fldCharType="begin"/>
      </w:r>
      <w:r w:rsidRPr="00A47970">
        <w:rPr>
          <w:rFonts w:ascii="Segoe UI" w:hAnsi="Segoe UI" w:cs="Segoe UI"/>
          <w:sz w:val="20"/>
        </w:rPr>
        <w:instrText xml:space="preserve"> HYPERLINK "https://www.nd.gov/omb/public/state-jobs/benefits" </w:instrText>
      </w:r>
      <w:r w:rsidRPr="00A47970">
        <w:rPr>
          <w:rFonts w:ascii="Segoe UI" w:hAnsi="Segoe UI" w:cs="Segoe UI"/>
          <w:sz w:val="20"/>
        </w:rPr>
        <w:fldChar w:fldCharType="separate"/>
      </w:r>
      <w:r w:rsidRPr="00A47970">
        <w:rPr>
          <w:rStyle w:val="Hyperlink"/>
          <w:rFonts w:ascii="Segoe UI" w:hAnsi="Segoe UI" w:cs="Segoe UI"/>
          <w:sz w:val="20"/>
        </w:rPr>
        <w:t>https://www.nd.gov/omb/public/state-jobs/benefits</w:t>
      </w:r>
    </w:p>
    <w:p w14:paraId="342D75BF" w14:textId="77777777" w:rsidR="00B02135" w:rsidRPr="00A47970" w:rsidRDefault="00B02135" w:rsidP="00B02135">
      <w:pPr>
        <w:numPr>
          <w:ilvl w:val="0"/>
          <w:numId w:val="7"/>
        </w:numPr>
        <w:rPr>
          <w:rFonts w:ascii="Segoe UI" w:hAnsi="Segoe UI" w:cs="Segoe UI"/>
          <w:sz w:val="20"/>
        </w:rPr>
      </w:pPr>
      <w:r w:rsidRPr="00A47970">
        <w:rPr>
          <w:rFonts w:ascii="Segoe UI" w:hAnsi="Segoe UI" w:cs="Segoe UI"/>
          <w:sz w:val="20"/>
        </w:rPr>
        <w:fldChar w:fldCharType="end"/>
      </w:r>
      <w:r w:rsidRPr="00A47970">
        <w:rPr>
          <w:rFonts w:ascii="Segoe UI" w:hAnsi="Segoe UI" w:cs="Segoe UI"/>
          <w:sz w:val="20"/>
        </w:rPr>
        <w:t xml:space="preserve">Visit North Dakota State government: </w:t>
      </w:r>
      <w:hyperlink r:id="rId13" w:tgtFrame="_blank" w:history="1">
        <w:r w:rsidRPr="00A47970">
          <w:rPr>
            <w:rStyle w:val="Hyperlink"/>
            <w:rFonts w:ascii="Segoe UI" w:hAnsi="Segoe UI" w:cs="Segoe UI"/>
            <w:sz w:val="20"/>
          </w:rPr>
          <w:t>http://www.nd.gov</w:t>
        </w:r>
      </w:hyperlink>
      <w:r w:rsidRPr="00A47970">
        <w:rPr>
          <w:rFonts w:ascii="Segoe UI" w:hAnsi="Segoe UI" w:cs="Segoe UI"/>
          <w:sz w:val="20"/>
        </w:rPr>
        <w:t xml:space="preserve"> </w:t>
      </w:r>
    </w:p>
    <w:p w14:paraId="4F0AFE7F" w14:textId="77777777" w:rsidR="006C3640" w:rsidRPr="00A47970" w:rsidRDefault="006C3640" w:rsidP="006C3640">
      <w:pPr>
        <w:rPr>
          <w:rFonts w:ascii="Segoe UI" w:hAnsi="Segoe UI" w:cs="Segoe UI"/>
          <w:sz w:val="20"/>
        </w:rPr>
      </w:pPr>
    </w:p>
    <w:p w14:paraId="73D22D5E" w14:textId="77777777" w:rsidR="006C3640" w:rsidRPr="00A47970" w:rsidRDefault="006C3640" w:rsidP="006C3640">
      <w:pPr>
        <w:rPr>
          <w:rFonts w:ascii="Segoe UI" w:hAnsi="Segoe UI" w:cs="Segoe UI"/>
          <w:sz w:val="20"/>
        </w:rPr>
      </w:pPr>
      <w:r w:rsidRPr="00A47970">
        <w:rPr>
          <w:rFonts w:ascii="Segoe UI" w:hAnsi="Segoe UI" w:cs="Segoe UI"/>
          <w:color w:val="000000"/>
          <w:sz w:val="20"/>
        </w:rPr>
        <w:t>As an employer, the State of North Dakota prohibits smoking in all places of state employment in accordance with N.D.C.C. § 23-12-10.</w:t>
      </w:r>
    </w:p>
    <w:p w14:paraId="61236A2E" w14:textId="77777777" w:rsidR="006C3640" w:rsidRPr="00A47970" w:rsidRDefault="006C3640" w:rsidP="006C3640">
      <w:pPr>
        <w:ind w:left="1080"/>
        <w:rPr>
          <w:rFonts w:ascii="Segoe UI" w:hAnsi="Segoe UI" w:cs="Segoe UI"/>
          <w:sz w:val="20"/>
        </w:rPr>
      </w:pPr>
    </w:p>
    <w:p w14:paraId="26AD4A71" w14:textId="77777777" w:rsidR="006C3640" w:rsidRPr="00A47970" w:rsidRDefault="006C3640" w:rsidP="006C3640">
      <w:pPr>
        <w:ind w:left="2520" w:firstLine="360"/>
        <w:rPr>
          <w:rFonts w:ascii="Segoe UI" w:hAnsi="Segoe UI" w:cs="Segoe UI"/>
          <w:b/>
          <w:sz w:val="20"/>
        </w:rPr>
      </w:pPr>
      <w:r w:rsidRPr="00A47970">
        <w:rPr>
          <w:rFonts w:ascii="Segoe UI" w:hAnsi="Segoe UI" w:cs="Segoe UI"/>
          <w:b/>
          <w:sz w:val="20"/>
        </w:rPr>
        <w:t>Equal Opportunity Employer</w:t>
      </w:r>
    </w:p>
    <w:p w14:paraId="610DA1D2" w14:textId="77777777" w:rsidR="006C3640" w:rsidRPr="00A47970" w:rsidRDefault="006C3640" w:rsidP="006C3640">
      <w:pPr>
        <w:pStyle w:val="NormalWeb"/>
        <w:rPr>
          <w:rFonts w:ascii="Segoe UI" w:hAnsi="Segoe UI" w:cs="Segoe UI"/>
          <w:sz w:val="20"/>
          <w:szCs w:val="20"/>
        </w:rPr>
      </w:pPr>
      <w:r w:rsidRPr="00A47970">
        <w:rPr>
          <w:rStyle w:val="text1"/>
          <w:rFonts w:ascii="Segoe UI" w:hAnsi="Segoe UI" w:cs="Segoe UI"/>
          <w:color w:val="auto"/>
          <w:sz w:val="20"/>
          <w:szCs w:val="20"/>
        </w:rPr>
        <w:t xml:space="preserve">The state of North Dakota does not discriminate on the basis of race, color, national origin, sex, religion, age, or disability in employment or the provision of services, and complies with the provisions of the North Dakota Human Rights Act. </w:t>
      </w:r>
    </w:p>
    <w:p w14:paraId="6305EE26" w14:textId="77777777" w:rsidR="00563CD7" w:rsidRPr="00A47970" w:rsidRDefault="00563CD7" w:rsidP="006C3640">
      <w:pPr>
        <w:outlineLvl w:val="0"/>
        <w:rPr>
          <w:rFonts w:ascii="Segoe UI" w:hAnsi="Segoe UI" w:cs="Segoe UI"/>
          <w:sz w:val="20"/>
        </w:rPr>
      </w:pPr>
    </w:p>
    <w:sectPr w:rsidR="00563CD7" w:rsidRPr="00A47970" w:rsidSect="00221ED4">
      <w:pgSz w:w="12240" w:h="15840"/>
      <w:pgMar w:top="1440" w:right="126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9E9B6" w14:textId="77777777" w:rsidR="0075608B" w:rsidRDefault="0075608B">
      <w:r>
        <w:separator/>
      </w:r>
    </w:p>
  </w:endnote>
  <w:endnote w:type="continuationSeparator" w:id="0">
    <w:p w14:paraId="02C99FA8" w14:textId="77777777" w:rsidR="0075608B" w:rsidRDefault="0075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FBA54" w14:textId="77777777" w:rsidR="0075608B" w:rsidRDefault="0075608B">
      <w:r>
        <w:separator/>
      </w:r>
    </w:p>
  </w:footnote>
  <w:footnote w:type="continuationSeparator" w:id="0">
    <w:p w14:paraId="5FBF1A1D" w14:textId="77777777" w:rsidR="0075608B" w:rsidRDefault="00756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EE73BD"/>
    <w:multiLevelType w:val="hybridMultilevel"/>
    <w:tmpl w:val="F314F0D4"/>
    <w:lvl w:ilvl="0" w:tplc="4BECEBAC">
      <w:start w:val="1"/>
      <w:numFmt w:val="bullet"/>
      <w:lvlText w:val=""/>
      <w:lvlJc w:val="left"/>
      <w:pPr>
        <w:tabs>
          <w:tab w:val="num" w:pos="720"/>
        </w:tabs>
        <w:ind w:left="720" w:hanging="360"/>
      </w:pPr>
      <w:rPr>
        <w:rFonts w:ascii="Symbol" w:hAnsi="Symbol" w:hint="default"/>
        <w:sz w:val="20"/>
      </w:rPr>
    </w:lvl>
    <w:lvl w:ilvl="1" w:tplc="E5CE8E00" w:tentative="1">
      <w:start w:val="1"/>
      <w:numFmt w:val="bullet"/>
      <w:lvlText w:val="o"/>
      <w:lvlJc w:val="left"/>
      <w:pPr>
        <w:tabs>
          <w:tab w:val="num" w:pos="1440"/>
        </w:tabs>
        <w:ind w:left="1440" w:hanging="360"/>
      </w:pPr>
      <w:rPr>
        <w:rFonts w:ascii="Courier New" w:hAnsi="Courier New" w:hint="default"/>
        <w:sz w:val="20"/>
      </w:rPr>
    </w:lvl>
    <w:lvl w:ilvl="2" w:tplc="26D8AE98" w:tentative="1">
      <w:start w:val="1"/>
      <w:numFmt w:val="bullet"/>
      <w:lvlText w:val=""/>
      <w:lvlJc w:val="left"/>
      <w:pPr>
        <w:tabs>
          <w:tab w:val="num" w:pos="2160"/>
        </w:tabs>
        <w:ind w:left="2160" w:hanging="360"/>
      </w:pPr>
      <w:rPr>
        <w:rFonts w:ascii="Wingdings" w:hAnsi="Wingdings" w:hint="default"/>
        <w:sz w:val="20"/>
      </w:rPr>
    </w:lvl>
    <w:lvl w:ilvl="3" w:tplc="7D8039AA" w:tentative="1">
      <w:start w:val="1"/>
      <w:numFmt w:val="bullet"/>
      <w:lvlText w:val=""/>
      <w:lvlJc w:val="left"/>
      <w:pPr>
        <w:tabs>
          <w:tab w:val="num" w:pos="2880"/>
        </w:tabs>
        <w:ind w:left="2880" w:hanging="360"/>
      </w:pPr>
      <w:rPr>
        <w:rFonts w:ascii="Wingdings" w:hAnsi="Wingdings" w:hint="default"/>
        <w:sz w:val="20"/>
      </w:rPr>
    </w:lvl>
    <w:lvl w:ilvl="4" w:tplc="B9BAC64A" w:tentative="1">
      <w:start w:val="1"/>
      <w:numFmt w:val="bullet"/>
      <w:lvlText w:val=""/>
      <w:lvlJc w:val="left"/>
      <w:pPr>
        <w:tabs>
          <w:tab w:val="num" w:pos="3600"/>
        </w:tabs>
        <w:ind w:left="3600" w:hanging="360"/>
      </w:pPr>
      <w:rPr>
        <w:rFonts w:ascii="Wingdings" w:hAnsi="Wingdings" w:hint="default"/>
        <w:sz w:val="20"/>
      </w:rPr>
    </w:lvl>
    <w:lvl w:ilvl="5" w:tplc="A2263474" w:tentative="1">
      <w:start w:val="1"/>
      <w:numFmt w:val="bullet"/>
      <w:lvlText w:val=""/>
      <w:lvlJc w:val="left"/>
      <w:pPr>
        <w:tabs>
          <w:tab w:val="num" w:pos="4320"/>
        </w:tabs>
        <w:ind w:left="4320" w:hanging="360"/>
      </w:pPr>
      <w:rPr>
        <w:rFonts w:ascii="Wingdings" w:hAnsi="Wingdings" w:hint="default"/>
        <w:sz w:val="20"/>
      </w:rPr>
    </w:lvl>
    <w:lvl w:ilvl="6" w:tplc="CA526364" w:tentative="1">
      <w:start w:val="1"/>
      <w:numFmt w:val="bullet"/>
      <w:lvlText w:val=""/>
      <w:lvlJc w:val="left"/>
      <w:pPr>
        <w:tabs>
          <w:tab w:val="num" w:pos="5040"/>
        </w:tabs>
        <w:ind w:left="5040" w:hanging="360"/>
      </w:pPr>
      <w:rPr>
        <w:rFonts w:ascii="Wingdings" w:hAnsi="Wingdings" w:hint="default"/>
        <w:sz w:val="20"/>
      </w:rPr>
    </w:lvl>
    <w:lvl w:ilvl="7" w:tplc="57A6DF68" w:tentative="1">
      <w:start w:val="1"/>
      <w:numFmt w:val="bullet"/>
      <w:lvlText w:val=""/>
      <w:lvlJc w:val="left"/>
      <w:pPr>
        <w:tabs>
          <w:tab w:val="num" w:pos="5760"/>
        </w:tabs>
        <w:ind w:left="5760" w:hanging="360"/>
      </w:pPr>
      <w:rPr>
        <w:rFonts w:ascii="Wingdings" w:hAnsi="Wingdings" w:hint="default"/>
        <w:sz w:val="20"/>
      </w:rPr>
    </w:lvl>
    <w:lvl w:ilvl="8" w:tplc="5C046D9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55099"/>
    <w:multiLevelType w:val="hybridMultilevel"/>
    <w:tmpl w:val="8C68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F4DBB"/>
    <w:multiLevelType w:val="hybridMultilevel"/>
    <w:tmpl w:val="24F676C0"/>
    <w:lvl w:ilvl="0" w:tplc="266ECB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744BC"/>
    <w:multiLevelType w:val="hybridMultilevel"/>
    <w:tmpl w:val="36CA4F18"/>
    <w:lvl w:ilvl="0" w:tplc="681426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06560E1"/>
    <w:multiLevelType w:val="hybridMultilevel"/>
    <w:tmpl w:val="D9D0C204"/>
    <w:lvl w:ilvl="0" w:tplc="A90A71EE">
      <w:start w:val="1"/>
      <w:numFmt w:val="bullet"/>
      <w:lvlText w:val=""/>
      <w:lvlJc w:val="left"/>
      <w:pPr>
        <w:ind w:left="720" w:hanging="360"/>
      </w:pPr>
      <w:rPr>
        <w:rFonts w:ascii="Symbol" w:hAnsi="Symbol" w:hint="default"/>
      </w:rPr>
    </w:lvl>
    <w:lvl w:ilvl="1" w:tplc="504271B8">
      <w:start w:val="1"/>
      <w:numFmt w:val="bullet"/>
      <w:lvlText w:val="o"/>
      <w:lvlJc w:val="left"/>
      <w:pPr>
        <w:ind w:left="1440" w:hanging="360"/>
      </w:pPr>
      <w:rPr>
        <w:rFonts w:ascii="Courier New" w:hAnsi="Courier New" w:hint="default"/>
      </w:rPr>
    </w:lvl>
    <w:lvl w:ilvl="2" w:tplc="22D81EF8">
      <w:start w:val="1"/>
      <w:numFmt w:val="bullet"/>
      <w:lvlText w:val=""/>
      <w:lvlJc w:val="left"/>
      <w:pPr>
        <w:ind w:left="2160" w:hanging="360"/>
      </w:pPr>
      <w:rPr>
        <w:rFonts w:ascii="Wingdings" w:hAnsi="Wingdings" w:hint="default"/>
      </w:rPr>
    </w:lvl>
    <w:lvl w:ilvl="3" w:tplc="83BC248C">
      <w:start w:val="1"/>
      <w:numFmt w:val="bullet"/>
      <w:lvlText w:val=""/>
      <w:lvlJc w:val="left"/>
      <w:pPr>
        <w:ind w:left="2880" w:hanging="360"/>
      </w:pPr>
      <w:rPr>
        <w:rFonts w:ascii="Symbol" w:hAnsi="Symbol" w:hint="default"/>
      </w:rPr>
    </w:lvl>
    <w:lvl w:ilvl="4" w:tplc="8FEA7D96">
      <w:start w:val="1"/>
      <w:numFmt w:val="bullet"/>
      <w:lvlText w:val="o"/>
      <w:lvlJc w:val="left"/>
      <w:pPr>
        <w:ind w:left="3600" w:hanging="360"/>
      </w:pPr>
      <w:rPr>
        <w:rFonts w:ascii="Courier New" w:hAnsi="Courier New" w:hint="default"/>
      </w:rPr>
    </w:lvl>
    <w:lvl w:ilvl="5" w:tplc="4B24FCD4">
      <w:start w:val="1"/>
      <w:numFmt w:val="bullet"/>
      <w:lvlText w:val=""/>
      <w:lvlJc w:val="left"/>
      <w:pPr>
        <w:ind w:left="4320" w:hanging="360"/>
      </w:pPr>
      <w:rPr>
        <w:rFonts w:ascii="Wingdings" w:hAnsi="Wingdings" w:hint="default"/>
      </w:rPr>
    </w:lvl>
    <w:lvl w:ilvl="6" w:tplc="D94829AA">
      <w:start w:val="1"/>
      <w:numFmt w:val="bullet"/>
      <w:lvlText w:val=""/>
      <w:lvlJc w:val="left"/>
      <w:pPr>
        <w:ind w:left="5040" w:hanging="360"/>
      </w:pPr>
      <w:rPr>
        <w:rFonts w:ascii="Symbol" w:hAnsi="Symbol" w:hint="default"/>
      </w:rPr>
    </w:lvl>
    <w:lvl w:ilvl="7" w:tplc="C860B7F2">
      <w:start w:val="1"/>
      <w:numFmt w:val="bullet"/>
      <w:lvlText w:val="o"/>
      <w:lvlJc w:val="left"/>
      <w:pPr>
        <w:ind w:left="5760" w:hanging="360"/>
      </w:pPr>
      <w:rPr>
        <w:rFonts w:ascii="Courier New" w:hAnsi="Courier New" w:hint="default"/>
      </w:rPr>
    </w:lvl>
    <w:lvl w:ilvl="8" w:tplc="3FB2E0B4">
      <w:start w:val="1"/>
      <w:numFmt w:val="bullet"/>
      <w:lvlText w:val=""/>
      <w:lvlJc w:val="left"/>
      <w:pPr>
        <w:ind w:left="6480" w:hanging="360"/>
      </w:pPr>
      <w:rPr>
        <w:rFonts w:ascii="Wingdings" w:hAnsi="Wingdings" w:hint="default"/>
      </w:rPr>
    </w:lvl>
  </w:abstractNum>
  <w:abstractNum w:abstractNumId="6" w15:restartNumberingAfterBreak="0">
    <w:nsid w:val="64B53C20"/>
    <w:multiLevelType w:val="hybridMultilevel"/>
    <w:tmpl w:val="F85A3BA4"/>
    <w:lvl w:ilvl="0" w:tplc="64C203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2369F"/>
    <w:multiLevelType w:val="hybridMultilevel"/>
    <w:tmpl w:val="680870D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E453E"/>
    <w:multiLevelType w:val="hybridMultilevel"/>
    <w:tmpl w:val="23302C3C"/>
    <w:lvl w:ilvl="0" w:tplc="1B9801FA">
      <w:start w:val="1"/>
      <w:numFmt w:val="bullet"/>
      <w:lvlText w:val=""/>
      <w:lvlJc w:val="left"/>
      <w:pPr>
        <w:tabs>
          <w:tab w:val="num" w:pos="720"/>
        </w:tabs>
        <w:ind w:left="720" w:hanging="360"/>
      </w:pPr>
      <w:rPr>
        <w:rFonts w:ascii="Symbol" w:hAnsi="Symbol" w:hint="default"/>
        <w:sz w:val="20"/>
      </w:rPr>
    </w:lvl>
    <w:lvl w:ilvl="1" w:tplc="444A5A46">
      <w:start w:val="1"/>
      <w:numFmt w:val="bullet"/>
      <w:lvlText w:val=""/>
      <w:lvlJc w:val="left"/>
      <w:pPr>
        <w:tabs>
          <w:tab w:val="num" w:pos="1440"/>
        </w:tabs>
        <w:ind w:left="1440" w:hanging="360"/>
      </w:pPr>
      <w:rPr>
        <w:rFonts w:ascii="Symbol" w:hAnsi="Symbol" w:hint="default"/>
        <w:sz w:val="20"/>
      </w:rPr>
    </w:lvl>
    <w:lvl w:ilvl="2" w:tplc="CAA6FD50">
      <w:start w:val="1"/>
      <w:numFmt w:val="bullet"/>
      <w:lvlText w:val=""/>
      <w:lvlJc w:val="left"/>
      <w:pPr>
        <w:tabs>
          <w:tab w:val="num" w:pos="2160"/>
        </w:tabs>
        <w:ind w:left="2160" w:hanging="360"/>
      </w:pPr>
      <w:rPr>
        <w:rFonts w:ascii="Symbol" w:hAnsi="Symbol" w:hint="default"/>
        <w:sz w:val="20"/>
      </w:rPr>
    </w:lvl>
    <w:lvl w:ilvl="3" w:tplc="A2A664D8">
      <w:start w:val="1"/>
      <w:numFmt w:val="bullet"/>
      <w:lvlText w:val=""/>
      <w:lvlJc w:val="left"/>
      <w:pPr>
        <w:tabs>
          <w:tab w:val="num" w:pos="2880"/>
        </w:tabs>
        <w:ind w:left="2880" w:hanging="360"/>
      </w:pPr>
      <w:rPr>
        <w:rFonts w:ascii="Symbol" w:hAnsi="Symbol" w:hint="default"/>
        <w:sz w:val="20"/>
      </w:rPr>
    </w:lvl>
    <w:lvl w:ilvl="4" w:tplc="3BD01DD8">
      <w:start w:val="1"/>
      <w:numFmt w:val="bullet"/>
      <w:lvlText w:val=""/>
      <w:lvlJc w:val="left"/>
      <w:pPr>
        <w:tabs>
          <w:tab w:val="num" w:pos="3600"/>
        </w:tabs>
        <w:ind w:left="3600" w:hanging="360"/>
      </w:pPr>
      <w:rPr>
        <w:rFonts w:ascii="Symbol" w:hAnsi="Symbol" w:hint="default"/>
        <w:sz w:val="20"/>
      </w:rPr>
    </w:lvl>
    <w:lvl w:ilvl="5" w:tplc="4594B676">
      <w:start w:val="1"/>
      <w:numFmt w:val="bullet"/>
      <w:lvlText w:val=""/>
      <w:lvlJc w:val="left"/>
      <w:pPr>
        <w:tabs>
          <w:tab w:val="num" w:pos="4320"/>
        </w:tabs>
        <w:ind w:left="4320" w:hanging="360"/>
      </w:pPr>
      <w:rPr>
        <w:rFonts w:ascii="Symbol" w:hAnsi="Symbol" w:hint="default"/>
        <w:sz w:val="20"/>
      </w:rPr>
    </w:lvl>
    <w:lvl w:ilvl="6" w:tplc="5E462E16">
      <w:start w:val="1"/>
      <w:numFmt w:val="bullet"/>
      <w:lvlText w:val=""/>
      <w:lvlJc w:val="left"/>
      <w:pPr>
        <w:tabs>
          <w:tab w:val="num" w:pos="5040"/>
        </w:tabs>
        <w:ind w:left="5040" w:hanging="360"/>
      </w:pPr>
      <w:rPr>
        <w:rFonts w:ascii="Symbol" w:hAnsi="Symbol" w:hint="default"/>
        <w:sz w:val="20"/>
      </w:rPr>
    </w:lvl>
    <w:lvl w:ilvl="7" w:tplc="684EEE2E">
      <w:start w:val="1"/>
      <w:numFmt w:val="bullet"/>
      <w:lvlText w:val=""/>
      <w:lvlJc w:val="left"/>
      <w:pPr>
        <w:tabs>
          <w:tab w:val="num" w:pos="5760"/>
        </w:tabs>
        <w:ind w:left="5760" w:hanging="360"/>
      </w:pPr>
      <w:rPr>
        <w:rFonts w:ascii="Symbol" w:hAnsi="Symbol" w:hint="default"/>
        <w:sz w:val="20"/>
      </w:rPr>
    </w:lvl>
    <w:lvl w:ilvl="8" w:tplc="FF086AF2">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num>
  <w:num w:numId="4">
    <w:abstractNumId w:val="7"/>
  </w:num>
  <w:num w:numId="5">
    <w:abstractNumId w:val="3"/>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46"/>
    <w:rsid w:val="0007279D"/>
    <w:rsid w:val="00081146"/>
    <w:rsid w:val="000D2789"/>
    <w:rsid w:val="000E64E2"/>
    <w:rsid w:val="00110029"/>
    <w:rsid w:val="00143A05"/>
    <w:rsid w:val="00175BC0"/>
    <w:rsid w:val="001A6127"/>
    <w:rsid w:val="001D27AB"/>
    <w:rsid w:val="001D35CC"/>
    <w:rsid w:val="00221ED4"/>
    <w:rsid w:val="0029182E"/>
    <w:rsid w:val="002B3A52"/>
    <w:rsid w:val="002D4A5E"/>
    <w:rsid w:val="003411E7"/>
    <w:rsid w:val="00354EAA"/>
    <w:rsid w:val="003B2AC6"/>
    <w:rsid w:val="003C303E"/>
    <w:rsid w:val="003C5AE3"/>
    <w:rsid w:val="003D7D7E"/>
    <w:rsid w:val="00400595"/>
    <w:rsid w:val="0047083F"/>
    <w:rsid w:val="004F3D0E"/>
    <w:rsid w:val="005231F3"/>
    <w:rsid w:val="00547046"/>
    <w:rsid w:val="00563CD7"/>
    <w:rsid w:val="005A5DD1"/>
    <w:rsid w:val="005C45C1"/>
    <w:rsid w:val="006042AB"/>
    <w:rsid w:val="00660895"/>
    <w:rsid w:val="006C3640"/>
    <w:rsid w:val="00714101"/>
    <w:rsid w:val="0071603B"/>
    <w:rsid w:val="007233C6"/>
    <w:rsid w:val="0075608B"/>
    <w:rsid w:val="00781AE6"/>
    <w:rsid w:val="007B1A4A"/>
    <w:rsid w:val="007D1A3D"/>
    <w:rsid w:val="007D22C9"/>
    <w:rsid w:val="00876F11"/>
    <w:rsid w:val="008867F2"/>
    <w:rsid w:val="008E1ED3"/>
    <w:rsid w:val="008E398C"/>
    <w:rsid w:val="008F4F34"/>
    <w:rsid w:val="00943DF7"/>
    <w:rsid w:val="00971023"/>
    <w:rsid w:val="009906FC"/>
    <w:rsid w:val="00997CB3"/>
    <w:rsid w:val="009C17AE"/>
    <w:rsid w:val="009C7E35"/>
    <w:rsid w:val="009D0015"/>
    <w:rsid w:val="009D2E3B"/>
    <w:rsid w:val="00A47970"/>
    <w:rsid w:val="00A817C0"/>
    <w:rsid w:val="00B02135"/>
    <w:rsid w:val="00B36D6C"/>
    <w:rsid w:val="00B71DDC"/>
    <w:rsid w:val="00B85AE2"/>
    <w:rsid w:val="00BB2817"/>
    <w:rsid w:val="00BC043B"/>
    <w:rsid w:val="00BF3D12"/>
    <w:rsid w:val="00C36737"/>
    <w:rsid w:val="00C657D2"/>
    <w:rsid w:val="00C841BB"/>
    <w:rsid w:val="00CA09CD"/>
    <w:rsid w:val="00CC0C6A"/>
    <w:rsid w:val="00CF2238"/>
    <w:rsid w:val="00D16928"/>
    <w:rsid w:val="00D23D5F"/>
    <w:rsid w:val="00D60E5F"/>
    <w:rsid w:val="00D75F99"/>
    <w:rsid w:val="00DB0A23"/>
    <w:rsid w:val="00E141C9"/>
    <w:rsid w:val="00F57C8B"/>
    <w:rsid w:val="00FA623F"/>
    <w:rsid w:val="00FE081D"/>
    <w:rsid w:val="048A0F0B"/>
    <w:rsid w:val="052543D7"/>
    <w:rsid w:val="074C2889"/>
    <w:rsid w:val="0815AE67"/>
    <w:rsid w:val="0BE7605F"/>
    <w:rsid w:val="0F9C4F1C"/>
    <w:rsid w:val="1104CCCC"/>
    <w:rsid w:val="11207768"/>
    <w:rsid w:val="147B69B6"/>
    <w:rsid w:val="15D33E10"/>
    <w:rsid w:val="1A338947"/>
    <w:rsid w:val="1AEC9B83"/>
    <w:rsid w:val="1E24D797"/>
    <w:rsid w:val="1FEF42C6"/>
    <w:rsid w:val="20F642E6"/>
    <w:rsid w:val="212456E2"/>
    <w:rsid w:val="2335056A"/>
    <w:rsid w:val="24933CD8"/>
    <w:rsid w:val="24987A0F"/>
    <w:rsid w:val="26587586"/>
    <w:rsid w:val="28769090"/>
    <w:rsid w:val="2A63B16C"/>
    <w:rsid w:val="2CF7BC92"/>
    <w:rsid w:val="2F02FC8F"/>
    <w:rsid w:val="2F74B4F2"/>
    <w:rsid w:val="300768E6"/>
    <w:rsid w:val="311E9DA6"/>
    <w:rsid w:val="328833D0"/>
    <w:rsid w:val="3734ABF8"/>
    <w:rsid w:val="37AD2CB1"/>
    <w:rsid w:val="37F5EF85"/>
    <w:rsid w:val="39C35AE6"/>
    <w:rsid w:val="3B8DE38C"/>
    <w:rsid w:val="3C9DE684"/>
    <w:rsid w:val="3D55BF4B"/>
    <w:rsid w:val="3EDA33DB"/>
    <w:rsid w:val="4001916C"/>
    <w:rsid w:val="436B2192"/>
    <w:rsid w:val="440BDD25"/>
    <w:rsid w:val="4808697F"/>
    <w:rsid w:val="4B12C1EE"/>
    <w:rsid w:val="4B144E96"/>
    <w:rsid w:val="4B5D0B1A"/>
    <w:rsid w:val="4DA443AD"/>
    <w:rsid w:val="4E71BB9F"/>
    <w:rsid w:val="50D925CD"/>
    <w:rsid w:val="58714F87"/>
    <w:rsid w:val="58A37CEC"/>
    <w:rsid w:val="58DE71AD"/>
    <w:rsid w:val="5CD18BA5"/>
    <w:rsid w:val="5D6937F3"/>
    <w:rsid w:val="5EB2BD2C"/>
    <w:rsid w:val="603B8DCA"/>
    <w:rsid w:val="60571190"/>
    <w:rsid w:val="61EA5DEE"/>
    <w:rsid w:val="61F2E1F1"/>
    <w:rsid w:val="6405BAB2"/>
    <w:rsid w:val="6585D428"/>
    <w:rsid w:val="66BDCF11"/>
    <w:rsid w:val="690E9857"/>
    <w:rsid w:val="6ABF2C3F"/>
    <w:rsid w:val="6CD5B1DE"/>
    <w:rsid w:val="6ECD5C59"/>
    <w:rsid w:val="6FCBD160"/>
    <w:rsid w:val="71C6926A"/>
    <w:rsid w:val="72ECAC8E"/>
    <w:rsid w:val="731C2E48"/>
    <w:rsid w:val="75D56F75"/>
    <w:rsid w:val="767B0E25"/>
    <w:rsid w:val="7762D1F4"/>
    <w:rsid w:val="77E12B52"/>
    <w:rsid w:val="78F8E71D"/>
    <w:rsid w:val="7C3DFAA5"/>
    <w:rsid w:val="7EB8AB2D"/>
    <w:rsid w:val="7FC685FF"/>
    <w:rsid w:val="7FEF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F0D44"/>
  <w15:chartTrackingRefBased/>
  <w15:docId w15:val="{9B804D02-09E1-470D-9381-C0481E4E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rFonts w:ascii="Times New Roman" w:hAnsi="Times New Roman"/>
      <w:b/>
    </w:rPr>
  </w:style>
  <w:style w:type="paragraph" w:styleId="Heading2">
    <w:name w:val="heading 2"/>
    <w:basedOn w:val="Normal"/>
    <w:next w:val="Normal"/>
    <w:qFormat/>
    <w:pPr>
      <w:keepNext/>
      <w:widowControl w:val="0"/>
      <w:ind w:left="-360" w:firstLine="360"/>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i/>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NormalWeb">
    <w:name w:val="Normal (Web)"/>
    <w:basedOn w:val="Normal"/>
    <w:rsid w:val="009C17AE"/>
    <w:pPr>
      <w:spacing w:before="100" w:beforeAutospacing="1" w:after="100" w:afterAutospacing="1"/>
    </w:pPr>
    <w:rPr>
      <w:rFonts w:ascii="Times New Roman" w:hAnsi="Times New Roman"/>
      <w:szCs w:val="24"/>
    </w:rPr>
  </w:style>
  <w:style w:type="character" w:customStyle="1" w:styleId="text1">
    <w:name w:val="text1"/>
    <w:rsid w:val="009C17AE"/>
    <w:rPr>
      <w:rFonts w:ascii="Arial" w:hAnsi="Arial" w:cs="Arial" w:hint="default"/>
      <w:b w:val="0"/>
      <w:bCs w:val="0"/>
      <w:i w:val="0"/>
      <w:iCs w:val="0"/>
      <w:color w:val="000080"/>
      <w:sz w:val="24"/>
      <w:szCs w:val="24"/>
    </w:rPr>
  </w:style>
  <w:style w:type="paragraph" w:styleId="BalloonText">
    <w:name w:val="Balloon Text"/>
    <w:basedOn w:val="Normal"/>
    <w:link w:val="BalloonTextChar"/>
    <w:uiPriority w:val="99"/>
    <w:semiHidden/>
    <w:unhideWhenUsed/>
    <w:rsid w:val="00D60E5F"/>
    <w:rPr>
      <w:rFonts w:ascii="Tahoma" w:hAnsi="Tahoma" w:cs="Tahoma"/>
      <w:sz w:val="16"/>
      <w:szCs w:val="16"/>
    </w:rPr>
  </w:style>
  <w:style w:type="character" w:customStyle="1" w:styleId="BalloonTextChar">
    <w:name w:val="Balloon Text Char"/>
    <w:link w:val="BalloonText"/>
    <w:uiPriority w:val="99"/>
    <w:semiHidden/>
    <w:rsid w:val="00D60E5F"/>
    <w:rPr>
      <w:rFonts w:ascii="Tahoma" w:hAnsi="Tahoma" w:cs="Tahoma"/>
      <w:sz w:val="16"/>
      <w:szCs w:val="16"/>
    </w:rPr>
  </w:style>
  <w:style w:type="character" w:customStyle="1" w:styleId="pseditboxdisponly1">
    <w:name w:val="pseditbox_disponly1"/>
    <w:rsid w:val="007D22C9"/>
    <w:rPr>
      <w:rFonts w:ascii="Arial" w:hAnsi="Arial" w:cs="Arial" w:hint="default"/>
      <w:b w:val="0"/>
      <w:bCs w:val="0"/>
      <w:i w:val="0"/>
      <w:iCs w:val="0"/>
      <w:color w:val="000000"/>
      <w:sz w:val="18"/>
      <w:szCs w:val="18"/>
      <w:bdr w:val="none" w:sz="0" w:space="0" w:color="auto" w:frame="1"/>
    </w:rPr>
  </w:style>
  <w:style w:type="character" w:styleId="UnresolvedMention">
    <w:name w:val="Unresolved Mention"/>
    <w:uiPriority w:val="99"/>
    <w:semiHidden/>
    <w:unhideWhenUsed/>
    <w:rsid w:val="00B02135"/>
    <w:rPr>
      <w:color w:val="605E5C"/>
      <w:shd w:val="clear" w:color="auto" w:fill="E1DFDD"/>
    </w:rPr>
  </w:style>
  <w:style w:type="character" w:styleId="CommentReference">
    <w:name w:val="annotation reference"/>
    <w:uiPriority w:val="99"/>
    <w:semiHidden/>
    <w:unhideWhenUsed/>
    <w:rsid w:val="00A47970"/>
    <w:rPr>
      <w:sz w:val="16"/>
      <w:szCs w:val="16"/>
    </w:rPr>
  </w:style>
  <w:style w:type="paragraph" w:styleId="CommentText">
    <w:name w:val="annotation text"/>
    <w:basedOn w:val="Normal"/>
    <w:link w:val="CommentTextChar"/>
    <w:uiPriority w:val="99"/>
    <w:semiHidden/>
    <w:unhideWhenUsed/>
    <w:rsid w:val="00A47970"/>
    <w:rPr>
      <w:sz w:val="20"/>
    </w:rPr>
  </w:style>
  <w:style w:type="character" w:customStyle="1" w:styleId="CommentTextChar">
    <w:name w:val="Comment Text Char"/>
    <w:link w:val="CommentText"/>
    <w:uiPriority w:val="99"/>
    <w:semiHidden/>
    <w:rsid w:val="00A47970"/>
    <w:rPr>
      <w:rFonts w:ascii="CG Times" w:hAnsi="CG Times"/>
    </w:rPr>
  </w:style>
  <w:style w:type="paragraph" w:styleId="CommentSubject">
    <w:name w:val="annotation subject"/>
    <w:basedOn w:val="CommentText"/>
    <w:next w:val="CommentText"/>
    <w:link w:val="CommentSubjectChar"/>
    <w:uiPriority w:val="99"/>
    <w:semiHidden/>
    <w:unhideWhenUsed/>
    <w:rsid w:val="00A47970"/>
    <w:rPr>
      <w:b/>
      <w:bCs/>
    </w:rPr>
  </w:style>
  <w:style w:type="character" w:customStyle="1" w:styleId="CommentSubjectChar">
    <w:name w:val="Comment Subject Char"/>
    <w:link w:val="CommentSubject"/>
    <w:uiPriority w:val="99"/>
    <w:semiHidden/>
    <w:rsid w:val="00A47970"/>
    <w:rPr>
      <w:rFonts w:ascii="CG Times" w:hAnsi="CG Times"/>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586352">
      <w:bodyDiv w:val="1"/>
      <w:marLeft w:val="0"/>
      <w:marRight w:val="0"/>
      <w:marTop w:val="0"/>
      <w:marBottom w:val="0"/>
      <w:divBdr>
        <w:top w:val="none" w:sz="0" w:space="0" w:color="auto"/>
        <w:left w:val="none" w:sz="0" w:space="0" w:color="auto"/>
        <w:bottom w:val="none" w:sz="0" w:space="0" w:color="auto"/>
        <w:right w:val="none" w:sz="0" w:space="0" w:color="auto"/>
      </w:divBdr>
    </w:div>
    <w:div w:id="168540252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45937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d.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d.gov/it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tdjobs@nd.gov?subject=Question%20on%20job&amp;body=(Please%20provide%20the%20Job%20title%20that%20you%20have%20a%20question%20abou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d.gov/itd/working-it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4445F27EEE5245B70DD5D31B161806" ma:contentTypeVersion="10" ma:contentTypeDescription="Create a new document." ma:contentTypeScope="" ma:versionID="c729c1dac7628bc3cfd470a91993ce3e">
  <xsd:schema xmlns:xsd="http://www.w3.org/2001/XMLSchema" xmlns:xs="http://www.w3.org/2001/XMLSchema" xmlns:p="http://schemas.microsoft.com/office/2006/metadata/properties" xmlns:ns2="90ae0e9d-ebc4-4448-9403-6acff07dd580" xmlns:ns3="eb900436-f92b-4360-848d-acfc279db860" targetNamespace="http://schemas.microsoft.com/office/2006/metadata/properties" ma:root="true" ma:fieldsID="67ad7126b4dc190e1aaca90d07f1fef1" ns2:_="" ns3:_="">
    <xsd:import namespace="90ae0e9d-ebc4-4448-9403-6acff07dd580"/>
    <xsd:import namespace="eb900436-f92b-4360-848d-acfc279db8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e0e9d-ebc4-4448-9403-6acff07dd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00436-f92b-4360-848d-acfc279db8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B81E9-B6A4-4AD1-AF21-2CC20853205D}">
  <ds:schemaRefs>
    <ds:schemaRef ds:uri="http://schemas.microsoft.com/sharepoint/v3/contenttype/forms"/>
  </ds:schemaRefs>
</ds:datastoreItem>
</file>

<file path=customXml/itemProps2.xml><?xml version="1.0" encoding="utf-8"?>
<ds:datastoreItem xmlns:ds="http://schemas.openxmlformats.org/officeDocument/2006/customXml" ds:itemID="{66BF9B81-93C3-45A8-BD96-CC23516897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FE02B6-9708-473D-ADAE-FAD106151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e0e9d-ebc4-4448-9403-6acff07dd580"/>
    <ds:schemaRef ds:uri="eb900436-f92b-4360-848d-acfc279db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886</Words>
  <Characters>5055</Characters>
  <Application>Microsoft Office Word</Application>
  <DocSecurity>0</DocSecurity>
  <Lines>42</Lines>
  <Paragraphs>11</Paragraphs>
  <ScaleCrop>false</ScaleCrop>
  <Company>State of North Dakota</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Programmer II</dc:title>
  <dc:subject/>
  <dc:creator>Information Services Division</dc:creator>
  <cp:keywords/>
  <dc:description/>
  <cp:lastModifiedBy>Moch, Trish K.</cp:lastModifiedBy>
  <cp:revision>32</cp:revision>
  <cp:lastPrinted>2008-05-08T20:40:00Z</cp:lastPrinted>
  <dcterms:created xsi:type="dcterms:W3CDTF">2020-06-08T20:15:00Z</dcterms:created>
  <dcterms:modified xsi:type="dcterms:W3CDTF">2021-07-02T15:55:00Z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1796c9-091e-414d-a33b-91d261b2702b_Enabled">
    <vt:lpwstr>True</vt:lpwstr>
  </property>
  <property fmtid="{D5CDD505-2E9C-101B-9397-08002B2CF9AE}" pid="3" name="MSIP_Label_d71796c9-091e-414d-a33b-91d261b2702b_SiteId">
    <vt:lpwstr>2dea0464-da51-4a88-bae2-b3db94bc0c54</vt:lpwstr>
  </property>
  <property fmtid="{D5CDD505-2E9C-101B-9397-08002B2CF9AE}" pid="4" name="MSIP_Label_d71796c9-091e-414d-a33b-91d261b2702b_Owner">
    <vt:lpwstr>hwolf@nd.gov</vt:lpwstr>
  </property>
  <property fmtid="{D5CDD505-2E9C-101B-9397-08002B2CF9AE}" pid="5" name="MSIP_Label_d71796c9-091e-414d-a33b-91d261b2702b_SetDate">
    <vt:lpwstr>2019-04-17T13:39:26.8892151Z</vt:lpwstr>
  </property>
  <property fmtid="{D5CDD505-2E9C-101B-9397-08002B2CF9AE}" pid="6" name="MSIP_Label_d71796c9-091e-414d-a33b-91d261b2702b_Name">
    <vt:lpwstr>Internal</vt:lpwstr>
  </property>
  <property fmtid="{D5CDD505-2E9C-101B-9397-08002B2CF9AE}" pid="7" name="MSIP_Label_d71796c9-091e-414d-a33b-91d261b2702b_Application">
    <vt:lpwstr>Microsoft Azure Information Protection</vt:lpwstr>
  </property>
  <property fmtid="{D5CDD505-2E9C-101B-9397-08002B2CF9AE}" pid="8" name="MSIP_Label_d71796c9-091e-414d-a33b-91d261b2702b_Extended_MSFT_Method">
    <vt:lpwstr>Automatic</vt:lpwstr>
  </property>
  <property fmtid="{D5CDD505-2E9C-101B-9397-08002B2CF9AE}" pid="9" name="Sensitivity">
    <vt:lpwstr>Internal</vt:lpwstr>
  </property>
  <property fmtid="{D5CDD505-2E9C-101B-9397-08002B2CF9AE}" pid="10" name="ContentTypeId">
    <vt:lpwstr>0x010100144445F27EEE5245B70DD5D31B161806</vt:lpwstr>
  </property>
</Properties>
</file>